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43" w:rsidRPr="00531A3A" w:rsidRDefault="00520A43" w:rsidP="00520A43">
      <w:pPr>
        <w:rPr>
          <w:sz w:val="24"/>
          <w:szCs w:val="24"/>
        </w:rPr>
      </w:pPr>
      <w:r w:rsidRPr="00531A3A">
        <w:rPr>
          <w:sz w:val="24"/>
          <w:szCs w:val="24"/>
        </w:rPr>
        <w:t>Minutes of Combat Sports Authority of Maine</w:t>
      </w:r>
    </w:p>
    <w:p w:rsidR="00520A43" w:rsidRPr="00531A3A" w:rsidRDefault="00520A43" w:rsidP="00520A43">
      <w:pPr>
        <w:rPr>
          <w:sz w:val="24"/>
          <w:szCs w:val="24"/>
        </w:rPr>
      </w:pPr>
      <w:r w:rsidRPr="00531A3A">
        <w:rPr>
          <w:sz w:val="24"/>
          <w:szCs w:val="24"/>
        </w:rPr>
        <w:t>Meeting convened:</w:t>
      </w:r>
    </w:p>
    <w:p w:rsidR="00520A43" w:rsidRPr="00531A3A" w:rsidRDefault="00520A43" w:rsidP="00520A43">
      <w:pPr>
        <w:rPr>
          <w:sz w:val="24"/>
          <w:szCs w:val="24"/>
        </w:rPr>
      </w:pPr>
      <w:r w:rsidRPr="00531A3A">
        <w:rPr>
          <w:sz w:val="24"/>
          <w:szCs w:val="24"/>
        </w:rPr>
        <w:t>Date:  10/03/2016       Time: 5:07pm     Location:  Westbrook Community Center, Westbrook, ME</w:t>
      </w:r>
    </w:p>
    <w:p w:rsidR="00520A43" w:rsidRPr="00531A3A" w:rsidRDefault="00520A43" w:rsidP="00520A43">
      <w:pPr>
        <w:rPr>
          <w:sz w:val="24"/>
          <w:szCs w:val="24"/>
        </w:rPr>
      </w:pPr>
      <w:r w:rsidRPr="00531A3A">
        <w:rPr>
          <w:sz w:val="24"/>
          <w:szCs w:val="24"/>
        </w:rPr>
        <w:t>Presiding:  Kenneth Curtis, Chair</w:t>
      </w:r>
      <w:r w:rsidRPr="00531A3A">
        <w:rPr>
          <w:sz w:val="24"/>
          <w:szCs w:val="24"/>
        </w:rPr>
        <w:tab/>
      </w:r>
      <w:r w:rsidRPr="00531A3A">
        <w:rPr>
          <w:sz w:val="24"/>
          <w:szCs w:val="24"/>
        </w:rPr>
        <w:tab/>
        <w:t xml:space="preserve">     </w:t>
      </w:r>
    </w:p>
    <w:p w:rsidR="00520A43" w:rsidRPr="00531A3A" w:rsidRDefault="00520A43" w:rsidP="00520A43">
      <w:pPr>
        <w:rPr>
          <w:sz w:val="24"/>
          <w:szCs w:val="24"/>
        </w:rPr>
      </w:pPr>
      <w:r w:rsidRPr="00531A3A">
        <w:rPr>
          <w:sz w:val="24"/>
          <w:szCs w:val="24"/>
        </w:rPr>
        <w:t>Members Present: Chris Guild, Bill Bouffard, Marc Fournier</w:t>
      </w:r>
    </w:p>
    <w:p w:rsidR="00520A43" w:rsidRPr="00531A3A" w:rsidRDefault="00520A43" w:rsidP="00520A43">
      <w:pPr>
        <w:rPr>
          <w:sz w:val="24"/>
          <w:szCs w:val="24"/>
        </w:rPr>
      </w:pPr>
      <w:r w:rsidRPr="00531A3A">
        <w:rPr>
          <w:sz w:val="24"/>
          <w:szCs w:val="24"/>
        </w:rPr>
        <w:t>Members Absent:  Chris Greely, Jon Pinette</w:t>
      </w:r>
    </w:p>
    <w:p w:rsidR="00520A43" w:rsidRPr="00531A3A" w:rsidRDefault="00520A43" w:rsidP="00520A43">
      <w:pPr>
        <w:rPr>
          <w:sz w:val="24"/>
          <w:szCs w:val="24"/>
        </w:rPr>
      </w:pPr>
      <w:r w:rsidRPr="00531A3A">
        <w:rPr>
          <w:sz w:val="24"/>
          <w:szCs w:val="24"/>
        </w:rPr>
        <w:t>Guests Present:  Nick DiSalvo, Matt Peterson; Robert Russo, Dave Greenwood</w:t>
      </w:r>
    </w:p>
    <w:p w:rsidR="00520A43" w:rsidRPr="00531A3A" w:rsidRDefault="00520A43" w:rsidP="00520A43">
      <w:pPr>
        <w:rPr>
          <w:sz w:val="24"/>
          <w:szCs w:val="24"/>
        </w:rPr>
      </w:pPr>
      <w:r w:rsidRPr="00531A3A">
        <w:rPr>
          <w:sz w:val="24"/>
          <w:szCs w:val="24"/>
        </w:rPr>
        <w:t>Quorum Present:  four members</w:t>
      </w:r>
    </w:p>
    <w:p w:rsidR="00520A43" w:rsidRPr="00531A3A" w:rsidRDefault="00520A43" w:rsidP="00520A43">
      <w:pPr>
        <w:rPr>
          <w:sz w:val="24"/>
          <w:szCs w:val="24"/>
        </w:rPr>
      </w:pPr>
      <w:r w:rsidRPr="00531A3A">
        <w:rPr>
          <w:sz w:val="24"/>
          <w:szCs w:val="24"/>
        </w:rPr>
        <w:t>Assistant Attorney General, James M. Bowie present</w:t>
      </w:r>
    </w:p>
    <w:p w:rsidR="00520A43" w:rsidRPr="00531A3A" w:rsidRDefault="00520A43" w:rsidP="00520A43">
      <w:pPr>
        <w:rPr>
          <w:sz w:val="24"/>
          <w:szCs w:val="24"/>
        </w:rPr>
      </w:pPr>
      <w:r w:rsidRPr="00531A3A">
        <w:rPr>
          <w:sz w:val="24"/>
          <w:szCs w:val="24"/>
        </w:rPr>
        <w:t>Approval of Minutes:</w:t>
      </w:r>
    </w:p>
    <w:p w:rsidR="00520A43" w:rsidRPr="00531A3A" w:rsidRDefault="00520A43" w:rsidP="00520A43">
      <w:pPr>
        <w:rPr>
          <w:sz w:val="24"/>
          <w:szCs w:val="24"/>
        </w:rPr>
      </w:pPr>
      <w:r w:rsidRPr="00531A3A">
        <w:rPr>
          <w:sz w:val="24"/>
          <w:szCs w:val="24"/>
        </w:rPr>
        <w:tab/>
        <w:t>Motion made by Marc Fournier to approve minutes of 09/12/2016.  Seconded by Bill Bouffard.</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r w:rsidRPr="00531A3A">
        <w:rPr>
          <w:sz w:val="24"/>
          <w:szCs w:val="24"/>
        </w:rPr>
        <w:t xml:space="preserve"> </w:t>
      </w:r>
      <w:r w:rsidRPr="00531A3A">
        <w:rPr>
          <w:b/>
          <w:sz w:val="24"/>
          <w:szCs w:val="24"/>
        </w:rPr>
        <w:t>Officers’ Reports</w:t>
      </w:r>
      <w:r w:rsidRPr="00531A3A">
        <w:rPr>
          <w:sz w:val="24"/>
          <w:szCs w:val="24"/>
        </w:rPr>
        <w:t xml:space="preserve">:  </w:t>
      </w:r>
    </w:p>
    <w:p w:rsidR="00520A43" w:rsidRPr="00531A3A" w:rsidRDefault="00520A43" w:rsidP="00520A43">
      <w:pPr>
        <w:ind w:firstLine="720"/>
        <w:rPr>
          <w:sz w:val="24"/>
          <w:szCs w:val="24"/>
        </w:rPr>
      </w:pPr>
      <w:r w:rsidRPr="00531A3A">
        <w:rPr>
          <w:sz w:val="24"/>
          <w:szCs w:val="24"/>
        </w:rPr>
        <w:t>Treasurer’s report:  from Chris Guild. For this month $50,137.13</w:t>
      </w:r>
    </w:p>
    <w:p w:rsidR="00520A43" w:rsidRPr="00531A3A" w:rsidRDefault="00520A43" w:rsidP="00520A43">
      <w:pPr>
        <w:ind w:firstLine="720"/>
        <w:rPr>
          <w:sz w:val="24"/>
          <w:szCs w:val="24"/>
        </w:rPr>
      </w:pPr>
      <w:r w:rsidRPr="00531A3A">
        <w:rPr>
          <w:sz w:val="24"/>
          <w:szCs w:val="24"/>
        </w:rPr>
        <w:t>Per diem sheets need to be in quarterly: September 30, December 31, March 31, and June 30</w:t>
      </w:r>
    </w:p>
    <w:p w:rsidR="00520A43" w:rsidRPr="00531A3A" w:rsidRDefault="00520A43" w:rsidP="00520A43">
      <w:pPr>
        <w:ind w:firstLine="720"/>
        <w:rPr>
          <w:sz w:val="24"/>
          <w:szCs w:val="24"/>
        </w:rPr>
      </w:pPr>
      <w:r w:rsidRPr="00531A3A">
        <w:rPr>
          <w:sz w:val="24"/>
          <w:szCs w:val="24"/>
        </w:rPr>
        <w:t>Complaint Officer:  Assistant Attorney General James Bowie is in preparation for impending complaint</w:t>
      </w:r>
      <w:r>
        <w:rPr>
          <w:sz w:val="24"/>
          <w:szCs w:val="24"/>
        </w:rPr>
        <w:t xml:space="preserve"> </w:t>
      </w:r>
      <w:proofErr w:type="gramStart"/>
      <w:r>
        <w:rPr>
          <w:sz w:val="24"/>
          <w:szCs w:val="24"/>
        </w:rPr>
        <w:t>hearing</w:t>
      </w:r>
      <w:r w:rsidRPr="00531A3A">
        <w:rPr>
          <w:sz w:val="24"/>
          <w:szCs w:val="24"/>
        </w:rPr>
        <w:t>.  .</w:t>
      </w:r>
      <w:proofErr w:type="gramEnd"/>
      <w:r w:rsidRPr="00531A3A">
        <w:rPr>
          <w:sz w:val="24"/>
          <w:szCs w:val="24"/>
        </w:rPr>
        <w:t xml:space="preserve"> It is estimated that scheduling will depend upon availability of witnesses.  Assistant Attorney General Bowie needs to coordinate with hearing officer rather than us. </w:t>
      </w:r>
      <w:r>
        <w:rPr>
          <w:sz w:val="24"/>
          <w:szCs w:val="24"/>
        </w:rPr>
        <w:t xml:space="preserve"> He </w:t>
      </w:r>
      <w:r w:rsidRPr="00531A3A">
        <w:rPr>
          <w:sz w:val="24"/>
          <w:szCs w:val="24"/>
        </w:rPr>
        <w:t>explained</w:t>
      </w:r>
      <w:r>
        <w:rPr>
          <w:sz w:val="24"/>
          <w:szCs w:val="24"/>
        </w:rPr>
        <w:t xml:space="preserve"> generally the procedures to be followed</w:t>
      </w:r>
      <w:r w:rsidRPr="00531A3A">
        <w:rPr>
          <w:sz w:val="24"/>
          <w:szCs w:val="24"/>
        </w:rPr>
        <w:t xml:space="preserve"> </w:t>
      </w:r>
      <w:r>
        <w:rPr>
          <w:sz w:val="24"/>
          <w:szCs w:val="24"/>
        </w:rPr>
        <w:t>and the anticipated costs</w:t>
      </w:r>
      <w:r w:rsidRPr="00531A3A">
        <w:rPr>
          <w:sz w:val="24"/>
          <w:szCs w:val="24"/>
        </w:rPr>
        <w:t>.</w:t>
      </w:r>
    </w:p>
    <w:p w:rsidR="00520A43" w:rsidRPr="00531A3A" w:rsidRDefault="00520A43" w:rsidP="00520A43">
      <w:pPr>
        <w:ind w:firstLine="720"/>
        <w:rPr>
          <w:sz w:val="24"/>
          <w:szCs w:val="24"/>
        </w:rPr>
      </w:pPr>
      <w:r w:rsidRPr="00531A3A">
        <w:rPr>
          <w:sz w:val="24"/>
          <w:szCs w:val="24"/>
        </w:rPr>
        <w:t>Time frame for hearing is December 2016.</w:t>
      </w:r>
    </w:p>
    <w:p w:rsidR="00520A43" w:rsidRPr="00531A3A" w:rsidRDefault="00520A43" w:rsidP="00520A43">
      <w:pPr>
        <w:ind w:firstLine="720"/>
        <w:rPr>
          <w:sz w:val="24"/>
          <w:szCs w:val="24"/>
        </w:rPr>
      </w:pPr>
      <w:r w:rsidRPr="00531A3A">
        <w:rPr>
          <w:sz w:val="24"/>
          <w:szCs w:val="24"/>
        </w:rPr>
        <w:t>Motion made by Bill Bouffard to approve up to and not to exceed $10,000 for our treasurer to disperse funds for the hearing of the complaint/current hearing.  Seconded by Marc Fournier.</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ind w:firstLine="720"/>
        <w:rPr>
          <w:sz w:val="24"/>
          <w:szCs w:val="24"/>
        </w:rPr>
      </w:pPr>
      <w:r w:rsidRPr="00531A3A">
        <w:rPr>
          <w:sz w:val="24"/>
          <w:szCs w:val="24"/>
        </w:rPr>
        <w:t xml:space="preserve">Procedure </w:t>
      </w:r>
      <w:proofErr w:type="gramStart"/>
      <w:r w:rsidRPr="00531A3A">
        <w:rPr>
          <w:sz w:val="24"/>
          <w:szCs w:val="24"/>
        </w:rPr>
        <w:t>has to</w:t>
      </w:r>
      <w:proofErr w:type="gramEnd"/>
      <w:r w:rsidRPr="00531A3A">
        <w:rPr>
          <w:sz w:val="24"/>
          <w:szCs w:val="24"/>
        </w:rPr>
        <w:t xml:space="preserve"> be recorded.  We need a written record of what was said, if there is an appeal.  Assistant Attorney General James Bowie suggested finding an appropriate space with good acoustics to have the hearing.</w:t>
      </w:r>
    </w:p>
    <w:p w:rsidR="00520A43" w:rsidRPr="00531A3A" w:rsidRDefault="00520A43" w:rsidP="00520A43">
      <w:pPr>
        <w:rPr>
          <w:sz w:val="24"/>
          <w:szCs w:val="24"/>
        </w:rPr>
      </w:pPr>
      <w:r w:rsidRPr="00531A3A">
        <w:rPr>
          <w:sz w:val="24"/>
          <w:szCs w:val="24"/>
        </w:rPr>
        <w:t>Marc Fournier offered to find a court recorder.</w:t>
      </w:r>
    </w:p>
    <w:p w:rsidR="00520A43" w:rsidRPr="00531A3A" w:rsidRDefault="00520A43" w:rsidP="00520A43">
      <w:pPr>
        <w:ind w:firstLine="720"/>
        <w:rPr>
          <w:sz w:val="24"/>
          <w:szCs w:val="24"/>
        </w:rPr>
      </w:pPr>
      <w:r w:rsidRPr="00531A3A">
        <w:rPr>
          <w:sz w:val="24"/>
          <w:szCs w:val="24"/>
        </w:rPr>
        <w:t xml:space="preserve">Assistant Attorney General Bowie suggested we rethink with whom we might want to set </w:t>
      </w:r>
      <w:proofErr w:type="gramStart"/>
      <w:r w:rsidRPr="00531A3A">
        <w:rPr>
          <w:sz w:val="24"/>
          <w:szCs w:val="24"/>
        </w:rPr>
        <w:t>up  arrangements</w:t>
      </w:r>
      <w:proofErr w:type="gramEnd"/>
      <w:r w:rsidRPr="00531A3A">
        <w:rPr>
          <w:sz w:val="24"/>
          <w:szCs w:val="24"/>
        </w:rPr>
        <w:t xml:space="preserve"> in the future with a lab nearby.  </w:t>
      </w:r>
    </w:p>
    <w:p w:rsidR="00DF5196" w:rsidRDefault="00DF5196" w:rsidP="00520A43">
      <w:pPr>
        <w:rPr>
          <w:b/>
          <w:sz w:val="24"/>
          <w:szCs w:val="24"/>
        </w:rPr>
      </w:pPr>
    </w:p>
    <w:p w:rsidR="00DF5196" w:rsidRDefault="00DF5196" w:rsidP="00520A43">
      <w:pPr>
        <w:rPr>
          <w:b/>
          <w:sz w:val="24"/>
          <w:szCs w:val="24"/>
        </w:rPr>
      </w:pPr>
    </w:p>
    <w:p w:rsidR="00520A43" w:rsidRPr="00531A3A" w:rsidRDefault="00520A43" w:rsidP="00520A43">
      <w:pPr>
        <w:rPr>
          <w:sz w:val="24"/>
          <w:szCs w:val="24"/>
        </w:rPr>
      </w:pPr>
      <w:r w:rsidRPr="00531A3A">
        <w:rPr>
          <w:b/>
          <w:sz w:val="24"/>
          <w:szCs w:val="24"/>
        </w:rPr>
        <w:lastRenderedPageBreak/>
        <w:t>Current Business</w:t>
      </w:r>
      <w:r w:rsidRPr="00531A3A">
        <w:rPr>
          <w:sz w:val="24"/>
          <w:szCs w:val="24"/>
        </w:rPr>
        <w:t>:</w:t>
      </w:r>
    </w:p>
    <w:p w:rsidR="00520A43" w:rsidRPr="00531A3A" w:rsidRDefault="00520A43" w:rsidP="00520A43">
      <w:pPr>
        <w:rPr>
          <w:sz w:val="24"/>
          <w:szCs w:val="24"/>
        </w:rPr>
      </w:pPr>
      <w:r w:rsidRPr="00531A3A">
        <w:rPr>
          <w:sz w:val="24"/>
          <w:szCs w:val="24"/>
        </w:rPr>
        <w:t>1.)  Approve NEF 26 event change.  No card is ready.</w:t>
      </w:r>
    </w:p>
    <w:p w:rsidR="00520A43" w:rsidRPr="00531A3A" w:rsidRDefault="00520A43" w:rsidP="00520A43">
      <w:pPr>
        <w:rPr>
          <w:sz w:val="24"/>
          <w:szCs w:val="24"/>
        </w:rPr>
      </w:pPr>
      <w:r w:rsidRPr="00531A3A">
        <w:rPr>
          <w:sz w:val="24"/>
          <w:szCs w:val="24"/>
        </w:rPr>
        <w:t>Bill Bouffard made a motion to approve the date change for the NEF 26 from the 5</w:t>
      </w:r>
      <w:r w:rsidRPr="00531A3A">
        <w:rPr>
          <w:sz w:val="24"/>
          <w:szCs w:val="24"/>
          <w:vertAlign w:val="superscript"/>
        </w:rPr>
        <w:t>th</w:t>
      </w:r>
      <w:r w:rsidRPr="00531A3A">
        <w:rPr>
          <w:sz w:val="24"/>
          <w:szCs w:val="24"/>
        </w:rPr>
        <w:t xml:space="preserve"> of November to the 19</w:t>
      </w:r>
      <w:r w:rsidRPr="00531A3A">
        <w:rPr>
          <w:sz w:val="24"/>
          <w:szCs w:val="24"/>
          <w:vertAlign w:val="superscript"/>
        </w:rPr>
        <w:t>th</w:t>
      </w:r>
      <w:r w:rsidRPr="00531A3A">
        <w:rPr>
          <w:sz w:val="24"/>
          <w:szCs w:val="24"/>
        </w:rPr>
        <w:t xml:space="preserve"> of November.  Seconded by Chris Guild.  </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r w:rsidRPr="00531A3A">
        <w:rPr>
          <w:sz w:val="24"/>
          <w:szCs w:val="24"/>
        </w:rPr>
        <w:t>2.) Portland Boxing Club (PBC):</w:t>
      </w:r>
    </w:p>
    <w:p w:rsidR="00520A43" w:rsidRPr="00531A3A" w:rsidRDefault="00520A43" w:rsidP="00520A43">
      <w:pPr>
        <w:ind w:firstLine="720"/>
        <w:rPr>
          <w:sz w:val="24"/>
          <w:szCs w:val="24"/>
        </w:rPr>
      </w:pPr>
      <w:r w:rsidRPr="00531A3A">
        <w:rPr>
          <w:sz w:val="24"/>
          <w:szCs w:val="24"/>
        </w:rPr>
        <w:t xml:space="preserve">Bobbie Russo shared information and a list of officials for upcoming PBC event for November 12, 2016. </w:t>
      </w:r>
    </w:p>
    <w:p w:rsidR="00520A43" w:rsidRPr="00531A3A" w:rsidRDefault="00520A43" w:rsidP="00520A43">
      <w:pPr>
        <w:ind w:firstLine="720"/>
        <w:rPr>
          <w:sz w:val="24"/>
          <w:szCs w:val="24"/>
        </w:rPr>
      </w:pPr>
      <w:r w:rsidRPr="00531A3A">
        <w:rPr>
          <w:sz w:val="24"/>
          <w:szCs w:val="24"/>
        </w:rPr>
        <w:t>Russo has a sports medicine team for the event.  He will have least 2 or 3 doctors that evening.</w:t>
      </w:r>
    </w:p>
    <w:p w:rsidR="00520A43" w:rsidRPr="00531A3A" w:rsidRDefault="00520A43" w:rsidP="00520A43">
      <w:pPr>
        <w:ind w:firstLine="720"/>
        <w:rPr>
          <w:sz w:val="24"/>
          <w:szCs w:val="24"/>
        </w:rPr>
      </w:pPr>
      <w:r w:rsidRPr="00531A3A">
        <w:rPr>
          <w:sz w:val="24"/>
          <w:szCs w:val="24"/>
        </w:rPr>
        <w:t>At Expo in Portland, ME. Weigh-ins will be at Bruno’s at 4:00pm.</w:t>
      </w:r>
    </w:p>
    <w:p w:rsidR="00520A43" w:rsidRPr="00531A3A" w:rsidRDefault="00520A43" w:rsidP="00520A43">
      <w:pPr>
        <w:rPr>
          <w:sz w:val="24"/>
          <w:szCs w:val="24"/>
        </w:rPr>
      </w:pPr>
      <w:r w:rsidRPr="00531A3A">
        <w:rPr>
          <w:sz w:val="24"/>
          <w:szCs w:val="24"/>
        </w:rPr>
        <w:t>Bill Bouffard made a motion to approve the PBC card.  Seconded by Marc Fournier.</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r w:rsidRPr="00531A3A">
        <w:rPr>
          <w:sz w:val="24"/>
          <w:szCs w:val="24"/>
        </w:rPr>
        <w:t>3.) Modifications to MMA/Boxing and Kickboxing rules.</w:t>
      </w:r>
    </w:p>
    <w:p w:rsidR="00520A43" w:rsidRPr="00531A3A" w:rsidRDefault="00520A43" w:rsidP="00520A43">
      <w:pPr>
        <w:rPr>
          <w:sz w:val="24"/>
          <w:szCs w:val="24"/>
        </w:rPr>
      </w:pPr>
      <w:r w:rsidRPr="00531A3A">
        <w:rPr>
          <w:sz w:val="24"/>
          <w:szCs w:val="24"/>
        </w:rPr>
        <w:tab/>
        <w:t xml:space="preserve">Ken Curtis will make copies of the rules to share with members for discussion. </w:t>
      </w:r>
    </w:p>
    <w:p w:rsidR="00520A43" w:rsidRPr="00531A3A" w:rsidRDefault="00520A43" w:rsidP="00520A43">
      <w:pPr>
        <w:rPr>
          <w:sz w:val="24"/>
          <w:szCs w:val="24"/>
        </w:rPr>
      </w:pPr>
      <w:r w:rsidRPr="00531A3A">
        <w:rPr>
          <w:sz w:val="24"/>
          <w:szCs w:val="24"/>
        </w:rPr>
        <w:t>4.)  Sharing from members</w:t>
      </w:r>
    </w:p>
    <w:p w:rsidR="00520A43" w:rsidRPr="00531A3A" w:rsidRDefault="00520A43" w:rsidP="00520A43">
      <w:pPr>
        <w:rPr>
          <w:sz w:val="24"/>
          <w:szCs w:val="24"/>
        </w:rPr>
      </w:pPr>
      <w:r w:rsidRPr="00531A3A">
        <w:rPr>
          <w:sz w:val="24"/>
          <w:szCs w:val="24"/>
        </w:rPr>
        <w:tab/>
        <w:t>Ken shared images of the CSAM badges and will forward to absent members.</w:t>
      </w:r>
    </w:p>
    <w:p w:rsidR="00520A43" w:rsidRPr="00531A3A" w:rsidRDefault="00520A43" w:rsidP="00520A43">
      <w:pPr>
        <w:rPr>
          <w:sz w:val="24"/>
          <w:szCs w:val="24"/>
        </w:rPr>
      </w:pPr>
      <w:r w:rsidRPr="00531A3A">
        <w:rPr>
          <w:b/>
          <w:sz w:val="24"/>
          <w:szCs w:val="24"/>
        </w:rPr>
        <w:t>New Business</w:t>
      </w:r>
      <w:r w:rsidRPr="00531A3A">
        <w:rPr>
          <w:sz w:val="24"/>
          <w:szCs w:val="24"/>
        </w:rPr>
        <w:t>:</w:t>
      </w:r>
    </w:p>
    <w:p w:rsidR="00520A43" w:rsidRPr="00531A3A" w:rsidRDefault="00520A43" w:rsidP="00520A43">
      <w:pPr>
        <w:rPr>
          <w:sz w:val="24"/>
          <w:szCs w:val="24"/>
        </w:rPr>
      </w:pPr>
      <w:r w:rsidRPr="00531A3A">
        <w:rPr>
          <w:sz w:val="24"/>
          <w:szCs w:val="24"/>
        </w:rPr>
        <w:t>1.) Bill Bouffard made a motion to approve NEF 27 for February 11, 2017.  Seconded by Chris Guild.</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r w:rsidRPr="00531A3A">
        <w:rPr>
          <w:sz w:val="24"/>
          <w:szCs w:val="24"/>
        </w:rPr>
        <w:t xml:space="preserve">2.) Robert Russo brought up for discussion the inspector situation for each event. General discussion about space for inspectors, how many inspectors are needed and what is their responsibility, as well as fees for them.  Each inspector is responsible for 2 fighters.  There are 3 in each room.  Qualifications of inspectors were also discussed </w:t>
      </w:r>
      <w:proofErr w:type="gramStart"/>
      <w:r w:rsidRPr="00531A3A">
        <w:rPr>
          <w:sz w:val="24"/>
          <w:szCs w:val="24"/>
        </w:rPr>
        <w:t>in regard to</w:t>
      </w:r>
      <w:proofErr w:type="gramEnd"/>
      <w:r w:rsidRPr="00531A3A">
        <w:rPr>
          <w:sz w:val="24"/>
          <w:szCs w:val="24"/>
        </w:rPr>
        <w:t xml:space="preserve"> volunteers. </w:t>
      </w:r>
    </w:p>
    <w:p w:rsidR="00520A43" w:rsidRPr="00531A3A" w:rsidRDefault="00520A43" w:rsidP="00520A43">
      <w:pPr>
        <w:rPr>
          <w:sz w:val="24"/>
          <w:szCs w:val="24"/>
        </w:rPr>
      </w:pPr>
      <w:r w:rsidRPr="00531A3A">
        <w:rPr>
          <w:sz w:val="24"/>
          <w:szCs w:val="24"/>
        </w:rPr>
        <w:t>Payment of inspectors to be discussed at a future meeting--</w:t>
      </w:r>
      <w:proofErr w:type="gramStart"/>
      <w:r w:rsidRPr="00531A3A">
        <w:rPr>
          <w:sz w:val="24"/>
          <w:szCs w:val="24"/>
        </w:rPr>
        <w:t>whether or not</w:t>
      </w:r>
      <w:proofErr w:type="gramEnd"/>
      <w:r w:rsidRPr="00531A3A">
        <w:rPr>
          <w:sz w:val="24"/>
          <w:szCs w:val="24"/>
        </w:rPr>
        <w:t xml:space="preserve"> inspectors can be used as contractors rather than certificate holders.  </w:t>
      </w:r>
    </w:p>
    <w:p w:rsidR="00520A43" w:rsidRPr="00531A3A" w:rsidRDefault="00520A43" w:rsidP="00520A43">
      <w:pPr>
        <w:rPr>
          <w:sz w:val="24"/>
          <w:szCs w:val="24"/>
        </w:rPr>
      </w:pPr>
      <w:r w:rsidRPr="00531A3A">
        <w:rPr>
          <w:sz w:val="24"/>
          <w:szCs w:val="24"/>
        </w:rPr>
        <w:t xml:space="preserve">3.)  Ken Curtis made a motion that we go into executive session to discuss with counsel </w:t>
      </w:r>
      <w:r w:rsidRPr="00531A3A">
        <w:rPr>
          <w:sz w:val="24"/>
          <w:szCs w:val="24"/>
          <w:u w:val="single"/>
        </w:rPr>
        <w:t>Agenda Item IV. c. 1</w:t>
      </w:r>
      <w:r w:rsidRPr="00531A3A">
        <w:rPr>
          <w:sz w:val="24"/>
          <w:szCs w:val="24"/>
        </w:rPr>
        <w:t>.  Seconded by Chris Guild.</w:t>
      </w:r>
    </w:p>
    <w:p w:rsidR="00520A43" w:rsidRPr="00531A3A" w:rsidRDefault="00520A43" w:rsidP="00520A43">
      <w:pPr>
        <w:rPr>
          <w:sz w:val="24"/>
          <w:szCs w:val="24"/>
        </w:rPr>
      </w:pPr>
      <w:r w:rsidRPr="00531A3A">
        <w:rPr>
          <w:sz w:val="24"/>
          <w:szCs w:val="24"/>
        </w:rPr>
        <w:t>Motion Carried.  Unanimous.</w:t>
      </w:r>
    </w:p>
    <w:p w:rsidR="00520A43" w:rsidRDefault="00520A43" w:rsidP="00520A43">
      <w:pPr>
        <w:rPr>
          <w:b/>
          <w:sz w:val="24"/>
          <w:szCs w:val="24"/>
        </w:rPr>
      </w:pPr>
      <w:r w:rsidRPr="00531A3A">
        <w:rPr>
          <w:b/>
          <w:sz w:val="24"/>
          <w:szCs w:val="24"/>
        </w:rPr>
        <w:t xml:space="preserve">Executive Session: </w:t>
      </w:r>
    </w:p>
    <w:p w:rsidR="00520A43" w:rsidRPr="0088678D" w:rsidRDefault="0088678D" w:rsidP="00520A43">
      <w:pPr>
        <w:rPr>
          <w:sz w:val="24"/>
          <w:szCs w:val="24"/>
        </w:rPr>
      </w:pPr>
      <w:r w:rsidRPr="0088678D">
        <w:rPr>
          <w:sz w:val="24"/>
          <w:szCs w:val="24"/>
        </w:rPr>
        <w:t xml:space="preserve">Kenneth Curtis </w:t>
      </w:r>
      <w:r w:rsidR="00520A43" w:rsidRPr="0088678D">
        <w:rPr>
          <w:sz w:val="24"/>
          <w:szCs w:val="24"/>
        </w:rPr>
        <w:t>moved that the Authority go into executive session to seek</w:t>
      </w:r>
      <w:r w:rsidR="00520A43" w:rsidRPr="0088678D">
        <w:t xml:space="preserve"> </w:t>
      </w:r>
      <w:r w:rsidR="00520A43" w:rsidRPr="0088678D">
        <w:rPr>
          <w:sz w:val="24"/>
          <w:szCs w:val="24"/>
        </w:rPr>
        <w:t>advice from counsel regarding the possibility of certain litigation.</w:t>
      </w:r>
      <w:r w:rsidRPr="0088678D">
        <w:rPr>
          <w:sz w:val="24"/>
          <w:szCs w:val="24"/>
        </w:rPr>
        <w:t xml:space="preserve">  Bill Bouffard </w:t>
      </w:r>
      <w:r w:rsidR="00520A43" w:rsidRPr="0088678D">
        <w:rPr>
          <w:sz w:val="24"/>
          <w:szCs w:val="24"/>
        </w:rPr>
        <w:t>seconded the motion, which passed unanimously.</w:t>
      </w:r>
      <w:bookmarkStart w:id="0" w:name="_GoBack"/>
      <w:bookmarkEnd w:id="0"/>
    </w:p>
    <w:p w:rsidR="00520A43" w:rsidRPr="00531A3A" w:rsidRDefault="00520A43" w:rsidP="00520A43">
      <w:pPr>
        <w:rPr>
          <w:sz w:val="24"/>
          <w:szCs w:val="24"/>
        </w:rPr>
      </w:pPr>
      <w:r w:rsidRPr="00531A3A">
        <w:rPr>
          <w:sz w:val="24"/>
          <w:szCs w:val="24"/>
        </w:rPr>
        <w:t xml:space="preserve">CSAM went into discussion </w:t>
      </w:r>
      <w:r>
        <w:rPr>
          <w:sz w:val="24"/>
          <w:szCs w:val="24"/>
        </w:rPr>
        <w:t xml:space="preserve">pursuant to 5 M.R.S, § 405(6)(E) </w:t>
      </w:r>
      <w:r w:rsidRPr="00531A3A">
        <w:rPr>
          <w:sz w:val="24"/>
          <w:szCs w:val="24"/>
        </w:rPr>
        <w:t>at 6:30pm</w:t>
      </w:r>
      <w:r>
        <w:rPr>
          <w:sz w:val="24"/>
          <w:szCs w:val="24"/>
        </w:rPr>
        <w:t xml:space="preserve"> for advice from counsel regarding the </w:t>
      </w:r>
      <w:r w:rsidRPr="00531A3A">
        <w:rPr>
          <w:sz w:val="24"/>
          <w:szCs w:val="24"/>
        </w:rPr>
        <w:t xml:space="preserve">possibility of </w:t>
      </w:r>
      <w:r>
        <w:rPr>
          <w:sz w:val="24"/>
          <w:szCs w:val="24"/>
        </w:rPr>
        <w:t xml:space="preserve">certain </w:t>
      </w:r>
      <w:r w:rsidRPr="00531A3A">
        <w:rPr>
          <w:sz w:val="24"/>
          <w:szCs w:val="24"/>
        </w:rPr>
        <w:t xml:space="preserve">litigation. </w:t>
      </w:r>
    </w:p>
    <w:p w:rsidR="00520A43" w:rsidRPr="00531A3A" w:rsidRDefault="00520A43" w:rsidP="00520A43">
      <w:pPr>
        <w:rPr>
          <w:sz w:val="24"/>
          <w:szCs w:val="24"/>
        </w:rPr>
      </w:pPr>
      <w:r w:rsidRPr="00531A3A">
        <w:rPr>
          <w:sz w:val="24"/>
          <w:szCs w:val="24"/>
        </w:rPr>
        <w:t>Ken Curtis made a motion to come out of Executive Session at 6:50pm.  Seconded by Bill Bouffard.</w:t>
      </w:r>
    </w:p>
    <w:p w:rsidR="00520A43"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r w:rsidRPr="00531A3A">
        <w:rPr>
          <w:sz w:val="24"/>
          <w:szCs w:val="24"/>
        </w:rPr>
        <w:t>Executive Session closed at 6:52pm</w:t>
      </w:r>
      <w:r>
        <w:rPr>
          <w:sz w:val="24"/>
          <w:szCs w:val="24"/>
        </w:rPr>
        <w:t>. The only subject discussed in executive session was the possibility of certain litigation.</w:t>
      </w:r>
    </w:p>
    <w:p w:rsidR="00520A43" w:rsidRPr="00531A3A" w:rsidRDefault="00520A43" w:rsidP="00520A43">
      <w:pPr>
        <w:rPr>
          <w:sz w:val="24"/>
          <w:szCs w:val="24"/>
        </w:rPr>
      </w:pPr>
      <w:r w:rsidRPr="00531A3A">
        <w:rPr>
          <w:b/>
          <w:sz w:val="24"/>
          <w:szCs w:val="24"/>
        </w:rPr>
        <w:t>Reminder</w:t>
      </w:r>
      <w:r w:rsidRPr="00531A3A">
        <w:rPr>
          <w:sz w:val="24"/>
          <w:szCs w:val="24"/>
        </w:rPr>
        <w:t>:  Meeting on first Monday of every month and Monday following promotion/venue, if necessary.  One week prior to promotion also possible.</w:t>
      </w:r>
      <w:r w:rsidRPr="00531A3A">
        <w:rPr>
          <w:sz w:val="24"/>
          <w:szCs w:val="24"/>
        </w:rPr>
        <w:tab/>
        <w:t>Next Meeting is November 7, 2016.</w:t>
      </w:r>
    </w:p>
    <w:p w:rsidR="00520A43" w:rsidRPr="00531A3A" w:rsidRDefault="00520A43" w:rsidP="00520A43">
      <w:pPr>
        <w:rPr>
          <w:sz w:val="24"/>
          <w:szCs w:val="24"/>
        </w:rPr>
      </w:pPr>
      <w:r w:rsidRPr="00531A3A">
        <w:rPr>
          <w:sz w:val="24"/>
          <w:szCs w:val="24"/>
        </w:rPr>
        <w:t>Meeting Adjourned at: 6:55pm.</w:t>
      </w:r>
    </w:p>
    <w:p w:rsidR="00520A43" w:rsidRPr="00531A3A" w:rsidRDefault="00520A43" w:rsidP="00520A43">
      <w:pPr>
        <w:rPr>
          <w:sz w:val="24"/>
          <w:szCs w:val="24"/>
        </w:rPr>
      </w:pPr>
      <w:r w:rsidRPr="00531A3A">
        <w:rPr>
          <w:sz w:val="24"/>
          <w:szCs w:val="24"/>
        </w:rPr>
        <w:t>Made motion by Bill Bouffard to adjourn meeting.  Motion seconded by Chris Guild.</w:t>
      </w:r>
    </w:p>
    <w:p w:rsidR="00520A43" w:rsidRPr="00531A3A" w:rsidRDefault="00520A43" w:rsidP="00520A43">
      <w:pPr>
        <w:rPr>
          <w:sz w:val="24"/>
          <w:szCs w:val="24"/>
        </w:rPr>
      </w:pPr>
      <w:r w:rsidRPr="00531A3A">
        <w:rPr>
          <w:sz w:val="24"/>
          <w:szCs w:val="24"/>
        </w:rPr>
        <w:t>Motion Carried. Unanimous.</w:t>
      </w:r>
    </w:p>
    <w:p w:rsidR="00520A43" w:rsidRPr="00531A3A" w:rsidRDefault="00520A43" w:rsidP="00520A43">
      <w:pPr>
        <w:rPr>
          <w:sz w:val="24"/>
          <w:szCs w:val="24"/>
        </w:rPr>
      </w:pPr>
    </w:p>
    <w:p w:rsidR="00520A43" w:rsidRPr="00531A3A" w:rsidRDefault="00520A43" w:rsidP="00520A43">
      <w:pPr>
        <w:rPr>
          <w:sz w:val="24"/>
          <w:szCs w:val="24"/>
        </w:rPr>
      </w:pPr>
      <w:r w:rsidRPr="00531A3A">
        <w:rPr>
          <w:sz w:val="24"/>
          <w:szCs w:val="24"/>
        </w:rPr>
        <w:t>Submitted by:  Bernadette W. Curtis, Secretary          Approved on: ___________________________</w:t>
      </w:r>
    </w:p>
    <w:p w:rsidR="00520A43" w:rsidRPr="00531A3A" w:rsidRDefault="00520A43" w:rsidP="00520A43">
      <w:pPr>
        <w:rPr>
          <w:sz w:val="24"/>
          <w:szCs w:val="24"/>
        </w:rPr>
      </w:pPr>
      <w:r w:rsidRPr="00531A3A">
        <w:rPr>
          <w:sz w:val="24"/>
          <w:szCs w:val="24"/>
        </w:rPr>
        <w:t>Signed:  ________________________________</w:t>
      </w:r>
    </w:p>
    <w:p w:rsidR="008B5A91" w:rsidRDefault="0088678D"/>
    <w:sectPr w:rsidR="008B5A91" w:rsidSect="00A33C4C">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3"/>
    <w:rsid w:val="00520A43"/>
    <w:rsid w:val="00573BAC"/>
    <w:rsid w:val="006C0B7B"/>
    <w:rsid w:val="0088678D"/>
    <w:rsid w:val="00D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DB5B"/>
  <w15:chartTrackingRefBased/>
  <w15:docId w15:val="{366E00D9-4234-4682-84D6-7BB5BE7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Curtis</dc:creator>
  <cp:keywords/>
  <dc:description/>
  <cp:lastModifiedBy>Bernadette Curtis</cp:lastModifiedBy>
  <cp:revision>4</cp:revision>
  <dcterms:created xsi:type="dcterms:W3CDTF">2016-10-29T16:07:00Z</dcterms:created>
  <dcterms:modified xsi:type="dcterms:W3CDTF">2016-10-31T16:05:00Z</dcterms:modified>
</cp:coreProperties>
</file>