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7A0" w14:textId="4217E825" w:rsidR="00516425" w:rsidRPr="00781EB7" w:rsidRDefault="00802627">
      <w:pPr>
        <w:spacing w:before="67" w:line="182" w:lineRule="exact"/>
        <w:ind w:right="122"/>
        <w:jc w:val="right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R</w:t>
      </w:r>
      <w:r w:rsidR="005B1529" w:rsidRPr="00781EB7">
        <w:rPr>
          <w:b/>
          <w:spacing w:val="-4"/>
          <w:sz w:val="24"/>
          <w:szCs w:val="24"/>
        </w:rPr>
        <w:t>evised</w:t>
      </w:r>
      <w:r w:rsidR="005B1529" w:rsidRPr="00781EB7">
        <w:rPr>
          <w:b/>
          <w:sz w:val="24"/>
          <w:szCs w:val="24"/>
        </w:rPr>
        <w:t xml:space="preserve"> </w:t>
      </w:r>
      <w:r w:rsidR="005B1529" w:rsidRPr="00781EB7">
        <w:rPr>
          <w:b/>
          <w:spacing w:val="-4"/>
          <w:sz w:val="24"/>
          <w:szCs w:val="24"/>
        </w:rPr>
        <w:t>8-2019</w:t>
      </w:r>
    </w:p>
    <w:p w14:paraId="6C831C63" w14:textId="77777777" w:rsidR="00516425" w:rsidRPr="00781EB7" w:rsidRDefault="005B1529">
      <w:pPr>
        <w:pStyle w:val="BodyText"/>
        <w:spacing w:line="256" w:lineRule="exact"/>
        <w:ind w:left="1081" w:right="1073"/>
        <w:jc w:val="center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Rulemaking</w:t>
      </w:r>
      <w:r w:rsidRPr="00781EB7">
        <w:rPr>
          <w:spacing w:val="-10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Fact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spacing w:val="-2"/>
          <w:w w:val="105"/>
          <w:sz w:val="24"/>
          <w:szCs w:val="24"/>
        </w:rPr>
        <w:t>Sheet</w:t>
      </w:r>
    </w:p>
    <w:p w14:paraId="7CE4E2B2" w14:textId="77777777" w:rsidR="00516425" w:rsidRPr="00781EB7" w:rsidRDefault="005B1529">
      <w:pPr>
        <w:spacing w:line="258" w:lineRule="exact"/>
        <w:ind w:left="1073" w:right="1073"/>
        <w:jc w:val="center"/>
        <w:rPr>
          <w:i/>
          <w:sz w:val="24"/>
          <w:szCs w:val="24"/>
        </w:rPr>
      </w:pPr>
      <w:r w:rsidRPr="00781EB7">
        <w:rPr>
          <w:i/>
          <w:spacing w:val="-2"/>
          <w:w w:val="105"/>
          <w:sz w:val="24"/>
          <w:szCs w:val="24"/>
        </w:rPr>
        <w:t>(5</w:t>
      </w:r>
      <w:r w:rsidRPr="00781EB7">
        <w:rPr>
          <w:i/>
          <w:spacing w:val="-11"/>
          <w:w w:val="105"/>
          <w:sz w:val="24"/>
          <w:szCs w:val="24"/>
        </w:rPr>
        <w:t xml:space="preserve"> </w:t>
      </w:r>
      <w:r w:rsidRPr="00781EB7">
        <w:rPr>
          <w:i/>
          <w:spacing w:val="-2"/>
          <w:w w:val="105"/>
          <w:sz w:val="24"/>
          <w:szCs w:val="24"/>
        </w:rPr>
        <w:t>MRSA</w:t>
      </w:r>
      <w:r w:rsidRPr="00781EB7">
        <w:rPr>
          <w:i/>
          <w:spacing w:val="4"/>
          <w:w w:val="105"/>
          <w:sz w:val="24"/>
          <w:szCs w:val="24"/>
        </w:rPr>
        <w:t xml:space="preserve"> </w:t>
      </w:r>
      <w:r w:rsidRPr="00781EB7">
        <w:rPr>
          <w:i/>
          <w:spacing w:val="-2"/>
          <w:w w:val="105"/>
          <w:sz w:val="24"/>
          <w:szCs w:val="24"/>
        </w:rPr>
        <w:t>§8057-</w:t>
      </w:r>
      <w:r w:rsidRPr="00781EB7">
        <w:rPr>
          <w:i/>
          <w:spacing w:val="-5"/>
          <w:w w:val="105"/>
          <w:sz w:val="24"/>
          <w:szCs w:val="24"/>
        </w:rPr>
        <w:t>A)</w:t>
      </w:r>
    </w:p>
    <w:p w14:paraId="73D9B3AF" w14:textId="77777777" w:rsidR="00516425" w:rsidRPr="00781EB7" w:rsidRDefault="005B1529">
      <w:pPr>
        <w:pStyle w:val="BodyText"/>
        <w:spacing w:before="218"/>
        <w:ind w:left="138"/>
        <w:rPr>
          <w:sz w:val="24"/>
          <w:szCs w:val="24"/>
        </w:rPr>
      </w:pPr>
      <w:r w:rsidRPr="00781EB7">
        <w:rPr>
          <w:iCs/>
          <w:w w:val="105"/>
          <w:sz w:val="24"/>
          <w:szCs w:val="24"/>
        </w:rPr>
        <w:t>AGENCY</w:t>
      </w:r>
      <w:r w:rsidRPr="00781EB7">
        <w:rPr>
          <w:i/>
          <w:w w:val="105"/>
          <w:sz w:val="24"/>
          <w:szCs w:val="24"/>
        </w:rPr>
        <w:t>:</w:t>
      </w:r>
      <w:r w:rsidRPr="00781EB7">
        <w:rPr>
          <w:i/>
          <w:spacing w:val="-7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Combat</w:t>
      </w:r>
      <w:r w:rsidRPr="00781EB7">
        <w:rPr>
          <w:spacing w:val="-1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Sports</w:t>
      </w:r>
      <w:r w:rsidRPr="00781EB7">
        <w:rPr>
          <w:spacing w:val="-1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Authority</w:t>
      </w:r>
      <w:r w:rsidRPr="00781EB7">
        <w:rPr>
          <w:spacing w:val="-1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Maine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(99-</w:t>
      </w:r>
      <w:r w:rsidRPr="00781EB7">
        <w:rPr>
          <w:spacing w:val="-4"/>
          <w:w w:val="105"/>
          <w:sz w:val="24"/>
          <w:szCs w:val="24"/>
        </w:rPr>
        <w:t>650)</w:t>
      </w:r>
    </w:p>
    <w:p w14:paraId="01CF2582" w14:textId="77777777" w:rsidR="00516425" w:rsidRPr="00781EB7" w:rsidRDefault="005B1529">
      <w:pPr>
        <w:pStyle w:val="BodyText"/>
        <w:spacing w:before="226"/>
        <w:ind w:left="129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NAME,</w:t>
      </w:r>
      <w:r w:rsidRPr="00781EB7">
        <w:rPr>
          <w:spacing w:val="-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ADDRESS,</w:t>
      </w:r>
      <w:r w:rsidRPr="00781EB7">
        <w:rPr>
          <w:spacing w:val="-9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PHONE</w:t>
      </w:r>
      <w:r w:rsidRPr="00781EB7">
        <w:rPr>
          <w:spacing w:val="-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NUMBER, EMAIL</w:t>
      </w:r>
      <w:r w:rsidRPr="00781EB7">
        <w:rPr>
          <w:spacing w:val="-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1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AGENCY</w:t>
      </w:r>
      <w:r w:rsidRPr="00781EB7">
        <w:rPr>
          <w:spacing w:val="-3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CONTACT</w:t>
      </w:r>
      <w:r w:rsidRPr="00781EB7">
        <w:rPr>
          <w:spacing w:val="-3"/>
          <w:w w:val="105"/>
          <w:sz w:val="24"/>
          <w:szCs w:val="24"/>
        </w:rPr>
        <w:t xml:space="preserve"> </w:t>
      </w:r>
      <w:r w:rsidRPr="00781EB7">
        <w:rPr>
          <w:spacing w:val="-2"/>
          <w:w w:val="105"/>
          <w:sz w:val="24"/>
          <w:szCs w:val="24"/>
        </w:rPr>
        <w:t>PERSON:</w:t>
      </w:r>
    </w:p>
    <w:p w14:paraId="7E6CC6BF" w14:textId="77777777" w:rsidR="005B1529" w:rsidRPr="00781EB7" w:rsidRDefault="005B1529" w:rsidP="005B1529">
      <w:pPr>
        <w:pStyle w:val="NoSpacing"/>
        <w:rPr>
          <w:w w:val="105"/>
          <w:sz w:val="24"/>
          <w:szCs w:val="24"/>
        </w:rPr>
      </w:pPr>
    </w:p>
    <w:p w14:paraId="04629838" w14:textId="2412C06C" w:rsidR="005B1529" w:rsidRPr="00781EB7" w:rsidRDefault="005B1529" w:rsidP="005B1529">
      <w:pPr>
        <w:pStyle w:val="NoSpacing"/>
        <w:ind w:left="867" w:firstLine="720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Christoper Guild, Chairperson </w:t>
      </w:r>
    </w:p>
    <w:p w14:paraId="02DE931E" w14:textId="7F308B72" w:rsidR="00516425" w:rsidRPr="00781EB7" w:rsidRDefault="005B1529" w:rsidP="005B1529">
      <w:pPr>
        <w:pStyle w:val="NoSpacing"/>
        <w:ind w:left="867" w:firstLine="720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>Combat</w:t>
      </w:r>
      <w:r w:rsidRPr="00781EB7">
        <w:rPr>
          <w:spacing w:val="-7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Sports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Authority</w:t>
      </w:r>
      <w:r w:rsidRPr="00781EB7">
        <w:rPr>
          <w:spacing w:val="-8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1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Maine</w:t>
      </w:r>
    </w:p>
    <w:p w14:paraId="2FBEA3CB" w14:textId="77777777" w:rsidR="00516425" w:rsidRPr="00781EB7" w:rsidRDefault="005B1529">
      <w:pPr>
        <w:pStyle w:val="BodyText"/>
        <w:spacing w:before="5"/>
        <w:ind w:left="1587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P.O.</w:t>
      </w:r>
      <w:r w:rsidRPr="00781EB7">
        <w:rPr>
          <w:spacing w:val="-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Box</w:t>
      </w:r>
      <w:r w:rsidRPr="00781EB7">
        <w:rPr>
          <w:spacing w:val="1"/>
          <w:w w:val="105"/>
          <w:sz w:val="24"/>
          <w:szCs w:val="24"/>
        </w:rPr>
        <w:t xml:space="preserve"> </w:t>
      </w:r>
      <w:r w:rsidRPr="00781EB7">
        <w:rPr>
          <w:spacing w:val="-2"/>
          <w:w w:val="105"/>
          <w:sz w:val="24"/>
          <w:szCs w:val="24"/>
        </w:rPr>
        <w:t>10525</w:t>
      </w:r>
    </w:p>
    <w:p w14:paraId="3F9E6E92" w14:textId="77777777" w:rsidR="00516425" w:rsidRPr="00781EB7" w:rsidRDefault="005B1529">
      <w:pPr>
        <w:pStyle w:val="BodyText"/>
        <w:spacing w:before="9"/>
        <w:ind w:left="1587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Portland,</w:t>
      </w:r>
      <w:r w:rsidRPr="00781EB7">
        <w:rPr>
          <w:spacing w:val="-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ME</w:t>
      </w:r>
      <w:r w:rsidRPr="00781EB7">
        <w:rPr>
          <w:spacing w:val="-5"/>
          <w:w w:val="105"/>
          <w:sz w:val="24"/>
          <w:szCs w:val="24"/>
        </w:rPr>
        <w:t xml:space="preserve"> </w:t>
      </w:r>
      <w:r w:rsidRPr="00781EB7">
        <w:rPr>
          <w:spacing w:val="-2"/>
          <w:w w:val="105"/>
          <w:sz w:val="24"/>
          <w:szCs w:val="24"/>
        </w:rPr>
        <w:t>04104</w:t>
      </w:r>
    </w:p>
    <w:p w14:paraId="3C04A258" w14:textId="77777777" w:rsidR="00516425" w:rsidRPr="00781EB7" w:rsidRDefault="00516425">
      <w:pPr>
        <w:pStyle w:val="BodyText"/>
        <w:spacing w:before="20"/>
        <w:rPr>
          <w:sz w:val="24"/>
          <w:szCs w:val="24"/>
        </w:rPr>
      </w:pPr>
    </w:p>
    <w:p w14:paraId="18D4D281" w14:textId="64666206" w:rsidR="00516425" w:rsidRPr="00781EB7" w:rsidRDefault="005B1529">
      <w:pPr>
        <w:pStyle w:val="BodyText"/>
        <w:ind w:left="1587"/>
        <w:rPr>
          <w:sz w:val="24"/>
          <w:szCs w:val="24"/>
        </w:rPr>
      </w:pPr>
      <w:r w:rsidRPr="00781EB7">
        <w:rPr>
          <w:spacing w:val="-2"/>
          <w:w w:val="105"/>
          <w:sz w:val="24"/>
          <w:szCs w:val="24"/>
        </w:rPr>
        <w:t>Phone:</w:t>
      </w:r>
      <w:r w:rsidRPr="00781EB7">
        <w:rPr>
          <w:spacing w:val="6"/>
          <w:w w:val="105"/>
          <w:sz w:val="24"/>
          <w:szCs w:val="24"/>
        </w:rPr>
        <w:t xml:space="preserve"> </w:t>
      </w:r>
      <w:r w:rsidRPr="00781EB7">
        <w:rPr>
          <w:spacing w:val="-2"/>
          <w:w w:val="105"/>
          <w:sz w:val="24"/>
          <w:szCs w:val="24"/>
        </w:rPr>
        <w:t>207-</w:t>
      </w:r>
      <w:r w:rsidR="00BD2567" w:rsidRPr="00781EB7">
        <w:rPr>
          <w:spacing w:val="-2"/>
          <w:w w:val="105"/>
          <w:sz w:val="24"/>
          <w:szCs w:val="24"/>
        </w:rPr>
        <w:t>800-7374</w:t>
      </w:r>
    </w:p>
    <w:p w14:paraId="379C4BBF" w14:textId="11BED7D3" w:rsidR="00516425" w:rsidRPr="00781EB7" w:rsidRDefault="005B1529">
      <w:pPr>
        <w:pStyle w:val="BodyText"/>
        <w:spacing w:before="9"/>
        <w:ind w:left="1587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Email:</w:t>
      </w:r>
      <w:r w:rsidRPr="00781EB7">
        <w:rPr>
          <w:spacing w:val="-16"/>
          <w:w w:val="105"/>
          <w:sz w:val="24"/>
          <w:szCs w:val="24"/>
        </w:rPr>
        <w:t xml:space="preserve"> </w:t>
      </w:r>
      <w:hyperlink r:id="rId6" w:history="1">
        <w:r w:rsidRPr="00781EB7">
          <w:rPr>
            <w:spacing w:val="-2"/>
            <w:w w:val="105"/>
            <w:sz w:val="24"/>
            <w:szCs w:val="24"/>
          </w:rPr>
          <w:t>combatsportsmaine@yahoo.com</w:t>
        </w:r>
      </w:hyperlink>
    </w:p>
    <w:p w14:paraId="0212B0A9" w14:textId="6D612D5F" w:rsidR="00516425" w:rsidRPr="00781EB7" w:rsidRDefault="005B1529">
      <w:pPr>
        <w:pStyle w:val="BodyText"/>
        <w:spacing w:before="255"/>
        <w:ind w:left="132"/>
        <w:rPr>
          <w:spacing w:val="-9"/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>CHAPTER</w:t>
      </w:r>
      <w:r w:rsidRPr="00781EB7">
        <w:rPr>
          <w:spacing w:val="1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NUMBER</w:t>
      </w:r>
      <w:r w:rsidR="008A4798" w:rsidRPr="00781EB7">
        <w:rPr>
          <w:w w:val="105"/>
          <w:sz w:val="24"/>
          <w:szCs w:val="24"/>
        </w:rPr>
        <w:t>S</w:t>
      </w:r>
      <w:r w:rsidRPr="00781EB7">
        <w:rPr>
          <w:spacing w:val="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AND</w:t>
      </w:r>
      <w:r w:rsidRPr="00781EB7">
        <w:rPr>
          <w:spacing w:val="-7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RULE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TITLE</w:t>
      </w:r>
      <w:r w:rsidR="00D67177" w:rsidRPr="00781EB7">
        <w:rPr>
          <w:w w:val="105"/>
          <w:sz w:val="24"/>
          <w:szCs w:val="24"/>
        </w:rPr>
        <w:t>S</w:t>
      </w:r>
      <w:r w:rsidRPr="00781EB7">
        <w:rPr>
          <w:w w:val="105"/>
          <w:sz w:val="24"/>
          <w:szCs w:val="24"/>
        </w:rPr>
        <w:t>:</w:t>
      </w:r>
      <w:r w:rsidRPr="00781EB7">
        <w:rPr>
          <w:spacing w:val="-9"/>
          <w:w w:val="105"/>
          <w:sz w:val="24"/>
          <w:szCs w:val="24"/>
        </w:rPr>
        <w:t xml:space="preserve"> </w:t>
      </w:r>
    </w:p>
    <w:p w14:paraId="3C69C08D" w14:textId="77777777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rFonts w:ascii="CG Times" w:hAnsi="CG Times"/>
          <w:bCs/>
          <w:sz w:val="24"/>
          <w:szCs w:val="24"/>
        </w:rPr>
      </w:pPr>
    </w:p>
    <w:p w14:paraId="75E72A98" w14:textId="32FB7249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rFonts w:ascii="CG Times" w:hAnsi="CG Times"/>
          <w:bCs/>
          <w:sz w:val="24"/>
          <w:szCs w:val="24"/>
        </w:rPr>
        <w:tab/>
      </w:r>
      <w:r w:rsidRPr="00781EB7">
        <w:rPr>
          <w:rFonts w:ascii="CG Times" w:hAnsi="CG Times"/>
          <w:bCs/>
          <w:sz w:val="24"/>
          <w:szCs w:val="24"/>
        </w:rPr>
        <w:tab/>
      </w:r>
      <w:r w:rsidRPr="00781EB7">
        <w:rPr>
          <w:rFonts w:ascii="CG Times" w:hAnsi="CG Times"/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 xml:space="preserve">Chapter </w:t>
      </w:r>
      <w:r w:rsidR="00C54DA9">
        <w:rPr>
          <w:bCs/>
          <w:sz w:val="24"/>
          <w:szCs w:val="24"/>
        </w:rPr>
        <w:t>24</w:t>
      </w:r>
      <w:r w:rsidRPr="00781EB7">
        <w:rPr>
          <w:bCs/>
          <w:sz w:val="24"/>
          <w:szCs w:val="24"/>
        </w:rPr>
        <w:t xml:space="preserve">:   General Rules for </w:t>
      </w:r>
      <w:r w:rsidR="00955078">
        <w:rPr>
          <w:bCs/>
          <w:sz w:val="24"/>
          <w:szCs w:val="24"/>
        </w:rPr>
        <w:t>Muay Thai</w:t>
      </w:r>
      <w:r w:rsidRPr="00781EB7">
        <w:rPr>
          <w:bCs/>
          <w:sz w:val="24"/>
          <w:szCs w:val="24"/>
        </w:rPr>
        <w:t xml:space="preserve"> </w:t>
      </w:r>
      <w:r w:rsidR="00955078" w:rsidRPr="00781EB7">
        <w:rPr>
          <w:bCs/>
          <w:sz w:val="24"/>
          <w:szCs w:val="24"/>
        </w:rPr>
        <w:t>Co</w:t>
      </w:r>
      <w:r w:rsidR="00955078">
        <w:rPr>
          <w:bCs/>
          <w:sz w:val="24"/>
          <w:szCs w:val="24"/>
        </w:rPr>
        <w:t>mpetitions</w:t>
      </w:r>
    </w:p>
    <w:p w14:paraId="4059ED06" w14:textId="735C2765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>Chapter 2</w:t>
      </w:r>
      <w:r w:rsidR="00C54DA9">
        <w:rPr>
          <w:bCs/>
          <w:sz w:val="24"/>
          <w:szCs w:val="24"/>
        </w:rPr>
        <w:t>5</w:t>
      </w:r>
      <w:r w:rsidRPr="00781EB7">
        <w:rPr>
          <w:bCs/>
          <w:sz w:val="24"/>
          <w:szCs w:val="24"/>
        </w:rPr>
        <w:t xml:space="preserve">:   Technical Requirements for </w:t>
      </w:r>
      <w:bookmarkStart w:id="0" w:name="_Hlk204933047"/>
      <w:r w:rsidR="00955078">
        <w:rPr>
          <w:bCs/>
          <w:sz w:val="24"/>
          <w:szCs w:val="24"/>
        </w:rPr>
        <w:t>Muay Thai Competitions</w:t>
      </w:r>
      <w:bookmarkEnd w:id="0"/>
    </w:p>
    <w:p w14:paraId="54E6D6EB" w14:textId="5D26CE30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26</w:t>
      </w:r>
      <w:r w:rsidRPr="00781EB7">
        <w:rPr>
          <w:bCs/>
          <w:sz w:val="24"/>
          <w:szCs w:val="24"/>
        </w:rPr>
        <w:t>:   Judging</w:t>
      </w:r>
      <w:r w:rsidR="00955078">
        <w:rPr>
          <w:bCs/>
          <w:sz w:val="24"/>
          <w:szCs w:val="24"/>
        </w:rPr>
        <w:t xml:space="preserve"> and </w:t>
      </w:r>
      <w:r w:rsidRPr="00781EB7">
        <w:rPr>
          <w:bCs/>
          <w:sz w:val="24"/>
          <w:szCs w:val="24"/>
        </w:rPr>
        <w:t xml:space="preserve">Refereeing </w:t>
      </w:r>
      <w:r w:rsidR="00955078" w:rsidRPr="00955078">
        <w:rPr>
          <w:bCs/>
          <w:sz w:val="24"/>
          <w:szCs w:val="24"/>
        </w:rPr>
        <w:t>Muay Thai Competitions</w:t>
      </w:r>
    </w:p>
    <w:p w14:paraId="36CFEA1C" w14:textId="37C5E1E1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27</w:t>
      </w:r>
      <w:r w:rsidRPr="00781EB7">
        <w:rPr>
          <w:bCs/>
          <w:sz w:val="24"/>
          <w:szCs w:val="24"/>
        </w:rPr>
        <w:t xml:space="preserve">:   Rules Governing Judging for </w:t>
      </w:r>
      <w:r w:rsidR="00955078" w:rsidRPr="00955078">
        <w:rPr>
          <w:bCs/>
          <w:sz w:val="24"/>
          <w:szCs w:val="24"/>
        </w:rPr>
        <w:t>Muay Thai Competitions</w:t>
      </w:r>
    </w:p>
    <w:p w14:paraId="61550DDC" w14:textId="51B50446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28</w:t>
      </w:r>
      <w:r w:rsidRPr="00781EB7">
        <w:rPr>
          <w:bCs/>
          <w:sz w:val="24"/>
          <w:szCs w:val="24"/>
        </w:rPr>
        <w:t xml:space="preserve">:   Rules Governing Referees for </w:t>
      </w:r>
      <w:r w:rsidR="00871CDB" w:rsidRPr="00871CDB">
        <w:rPr>
          <w:bCs/>
          <w:sz w:val="24"/>
          <w:szCs w:val="24"/>
        </w:rPr>
        <w:t>Muay Thai Competitions</w:t>
      </w:r>
    </w:p>
    <w:p w14:paraId="17019B06" w14:textId="0F961007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29</w:t>
      </w:r>
      <w:r w:rsidRPr="00781EB7">
        <w:rPr>
          <w:bCs/>
          <w:sz w:val="24"/>
          <w:szCs w:val="24"/>
        </w:rPr>
        <w:t xml:space="preserve">:   Rules Governing </w:t>
      </w:r>
      <w:r w:rsidR="00871CDB" w:rsidRPr="00871CDB">
        <w:rPr>
          <w:bCs/>
          <w:sz w:val="24"/>
          <w:szCs w:val="24"/>
        </w:rPr>
        <w:t>Muay Thai Competitions</w:t>
      </w:r>
    </w:p>
    <w:p w14:paraId="33A4F073" w14:textId="4363499B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30</w:t>
      </w:r>
      <w:r w:rsidRPr="00781EB7">
        <w:rPr>
          <w:bCs/>
          <w:sz w:val="24"/>
          <w:szCs w:val="24"/>
        </w:rPr>
        <w:t xml:space="preserve">:   Requirements for </w:t>
      </w:r>
      <w:r w:rsidR="00871CDB" w:rsidRPr="00871CDB">
        <w:rPr>
          <w:bCs/>
          <w:sz w:val="24"/>
          <w:szCs w:val="24"/>
        </w:rPr>
        <w:t>Muay Thai Competitions</w:t>
      </w:r>
    </w:p>
    <w:p w14:paraId="59A93941" w14:textId="763F03A3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31</w:t>
      </w:r>
      <w:r w:rsidRPr="00781EB7">
        <w:rPr>
          <w:bCs/>
          <w:sz w:val="24"/>
          <w:szCs w:val="24"/>
        </w:rPr>
        <w:t xml:space="preserve">:   Rules Governing Managers, Trainers, Seconds, </w:t>
      </w:r>
    </w:p>
    <w:p w14:paraId="4C064569" w14:textId="634821C7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 xml:space="preserve">                                                 Cutpersons, Scorekeepers, and Cornerpersons</w:t>
      </w:r>
      <w:r w:rsidR="00871CDB" w:rsidRPr="00871CDB">
        <w:t xml:space="preserve"> </w:t>
      </w:r>
      <w:r w:rsidR="00871CDB">
        <w:t xml:space="preserve">for </w:t>
      </w:r>
      <w:r w:rsidR="00871CDB" w:rsidRPr="00871CDB">
        <w:rPr>
          <w:bCs/>
          <w:sz w:val="24"/>
          <w:szCs w:val="24"/>
        </w:rPr>
        <w:t>Muay Thai Competitions</w:t>
      </w:r>
    </w:p>
    <w:p w14:paraId="27A19BF9" w14:textId="0E2B124B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</w:r>
      <w:r w:rsidRPr="00781EB7"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32</w:t>
      </w:r>
      <w:r w:rsidRPr="00781EB7">
        <w:rPr>
          <w:bCs/>
          <w:sz w:val="24"/>
          <w:szCs w:val="24"/>
        </w:rPr>
        <w:t xml:space="preserve">:   Rules Governing Attending Physicians for </w:t>
      </w:r>
      <w:r w:rsidR="00871CDB" w:rsidRPr="00871CDB">
        <w:rPr>
          <w:bCs/>
          <w:sz w:val="24"/>
          <w:szCs w:val="24"/>
        </w:rPr>
        <w:t>Muay Thai Competitions</w:t>
      </w:r>
    </w:p>
    <w:p w14:paraId="7DE9563A" w14:textId="4F84B153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 xml:space="preserve">                             Chapter </w:t>
      </w:r>
      <w:r w:rsidR="00C54DA9">
        <w:rPr>
          <w:bCs/>
          <w:sz w:val="24"/>
          <w:szCs w:val="24"/>
        </w:rPr>
        <w:t>33</w:t>
      </w:r>
      <w:r w:rsidRPr="00781EB7">
        <w:rPr>
          <w:bCs/>
          <w:sz w:val="24"/>
          <w:szCs w:val="24"/>
        </w:rPr>
        <w:t xml:space="preserve">: Rules Governing Inspectors for </w:t>
      </w:r>
      <w:r w:rsidR="00871CDB" w:rsidRPr="00871CDB">
        <w:rPr>
          <w:bCs/>
          <w:sz w:val="24"/>
          <w:szCs w:val="24"/>
        </w:rPr>
        <w:t>Muay Thai Competitions</w:t>
      </w:r>
    </w:p>
    <w:p w14:paraId="7B9DE6CD" w14:textId="30695A82" w:rsidR="00D6717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 w:rsidRPr="00781EB7">
        <w:rPr>
          <w:bCs/>
          <w:sz w:val="24"/>
          <w:szCs w:val="24"/>
        </w:rPr>
        <w:t xml:space="preserve">                             Chapter </w:t>
      </w:r>
      <w:r w:rsidR="00C54DA9">
        <w:rPr>
          <w:bCs/>
          <w:sz w:val="24"/>
          <w:szCs w:val="24"/>
        </w:rPr>
        <w:t>34</w:t>
      </w:r>
      <w:r w:rsidRPr="00781EB7">
        <w:rPr>
          <w:bCs/>
          <w:sz w:val="24"/>
          <w:szCs w:val="24"/>
        </w:rPr>
        <w:t>: Rules Governing Timekeepers for Kickboxing Contests</w:t>
      </w:r>
      <w:r w:rsidR="00871CDB" w:rsidRPr="00871CDB">
        <w:t xml:space="preserve"> </w:t>
      </w:r>
      <w:r w:rsidR="00871CDB" w:rsidRPr="00871CDB">
        <w:rPr>
          <w:bCs/>
          <w:sz w:val="24"/>
          <w:szCs w:val="24"/>
        </w:rPr>
        <w:t>Muay Thai Competitions</w:t>
      </w:r>
    </w:p>
    <w:p w14:paraId="02878FB8" w14:textId="316A6FC8" w:rsidR="00871CDB" w:rsidRPr="00781EB7" w:rsidRDefault="00871CDB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ind w:left="580" w:hanging="5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Chapter </w:t>
      </w:r>
      <w:r w:rsidR="00C54DA9">
        <w:rPr>
          <w:bCs/>
          <w:sz w:val="24"/>
          <w:szCs w:val="24"/>
        </w:rPr>
        <w:t>35</w:t>
      </w:r>
      <w:r>
        <w:rPr>
          <w:bCs/>
          <w:sz w:val="24"/>
          <w:szCs w:val="24"/>
        </w:rPr>
        <w:t xml:space="preserve">: Rukes or Women’s </w:t>
      </w:r>
      <w:r w:rsidRPr="00871CDB">
        <w:rPr>
          <w:bCs/>
          <w:sz w:val="24"/>
          <w:szCs w:val="24"/>
        </w:rPr>
        <w:t>Muay Thai Competitions</w:t>
      </w:r>
    </w:p>
    <w:p w14:paraId="73AC50DD" w14:textId="77777777" w:rsidR="00D67177" w:rsidRPr="00781EB7" w:rsidRDefault="00D67177" w:rsidP="00D67177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jc w:val="both"/>
        <w:rPr>
          <w:rFonts w:ascii="CG Times" w:hAnsi="CG Times"/>
          <w:b/>
          <w:sz w:val="24"/>
          <w:szCs w:val="24"/>
        </w:rPr>
      </w:pPr>
    </w:p>
    <w:p w14:paraId="53F98C14" w14:textId="7B91BB4E" w:rsidR="00516425" w:rsidRPr="00781EB7" w:rsidRDefault="005B1529" w:rsidP="008061DC">
      <w:pPr>
        <w:pStyle w:val="BodyText"/>
        <w:tabs>
          <w:tab w:val="left" w:pos="3581"/>
        </w:tabs>
        <w:spacing w:line="451" w:lineRule="auto"/>
        <w:ind w:left="126" w:right="4890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TYPE OF RULE</w:t>
      </w:r>
      <w:r w:rsidR="00D67177" w:rsidRPr="00781EB7">
        <w:rPr>
          <w:w w:val="105"/>
          <w:sz w:val="24"/>
          <w:szCs w:val="24"/>
        </w:rPr>
        <w:t>S</w:t>
      </w:r>
      <w:r w:rsidRPr="00781EB7">
        <w:rPr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(check one):</w:t>
      </w:r>
      <w:r w:rsidRPr="00781EB7">
        <w:rPr>
          <w:i/>
          <w:sz w:val="24"/>
          <w:szCs w:val="24"/>
        </w:rPr>
        <w:tab/>
      </w:r>
      <w:r w:rsidRPr="00781EB7">
        <w:rPr>
          <w:w w:val="105"/>
          <w:sz w:val="24"/>
          <w:szCs w:val="24"/>
        </w:rPr>
        <w:t>X</w:t>
      </w:r>
      <w:r w:rsidRPr="00781EB7">
        <w:rPr>
          <w:spacing w:val="17"/>
          <w:w w:val="105"/>
          <w:sz w:val="24"/>
          <w:szCs w:val="24"/>
        </w:rPr>
        <w:t xml:space="preserve"> </w:t>
      </w:r>
      <w:r w:rsidR="00D67177" w:rsidRPr="00781EB7">
        <w:rPr>
          <w:w w:val="105"/>
          <w:sz w:val="24"/>
          <w:szCs w:val="24"/>
        </w:rPr>
        <w:t xml:space="preserve">Routine Technical </w:t>
      </w:r>
      <w:r w:rsidRPr="00781EB7">
        <w:rPr>
          <w:w w:val="105"/>
          <w:sz w:val="24"/>
          <w:szCs w:val="24"/>
        </w:rPr>
        <w:t xml:space="preserve">STATUTORY AUTHORITY: 8 </w:t>
      </w:r>
      <w:r w:rsidR="008061DC" w:rsidRPr="00781EB7">
        <w:rPr>
          <w:w w:val="105"/>
          <w:sz w:val="24"/>
          <w:szCs w:val="24"/>
        </w:rPr>
        <w:t>M.</w:t>
      </w:r>
      <w:r w:rsidRPr="00781EB7">
        <w:rPr>
          <w:w w:val="105"/>
          <w:sz w:val="24"/>
          <w:szCs w:val="24"/>
        </w:rPr>
        <w:t>R.S.</w:t>
      </w:r>
      <w:r w:rsidR="00407C9E" w:rsidRPr="00781EB7">
        <w:rPr>
          <w:w w:val="105"/>
          <w:sz w:val="24"/>
          <w:szCs w:val="24"/>
        </w:rPr>
        <w:t xml:space="preserve"> </w:t>
      </w:r>
      <w:r w:rsidR="00F76627" w:rsidRPr="00781EB7">
        <w:rPr>
          <w:w w:val="105"/>
          <w:sz w:val="24"/>
          <w:szCs w:val="24"/>
        </w:rPr>
        <w:t xml:space="preserve">§ </w:t>
      </w:r>
      <w:r w:rsidRPr="00781EB7">
        <w:rPr>
          <w:w w:val="105"/>
          <w:sz w:val="24"/>
          <w:szCs w:val="24"/>
        </w:rPr>
        <w:t>523</w:t>
      </w:r>
    </w:p>
    <w:p w14:paraId="72C574FF" w14:textId="60D60FDF" w:rsidR="007C17D4" w:rsidRPr="00781EB7" w:rsidRDefault="005B1529" w:rsidP="00871CDB">
      <w:pPr>
        <w:pStyle w:val="BodyText"/>
        <w:spacing w:line="244" w:lineRule="auto"/>
        <w:ind w:left="686" w:right="641" w:hanging="557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>DATE,</w:t>
      </w:r>
      <w:r w:rsidRPr="00781EB7">
        <w:rPr>
          <w:spacing w:val="-13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TIME</w:t>
      </w:r>
      <w:r w:rsidRPr="00781EB7">
        <w:rPr>
          <w:spacing w:val="-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AND PLACE</w:t>
      </w:r>
      <w:r w:rsidRPr="00781EB7">
        <w:rPr>
          <w:spacing w:val="-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13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 xml:space="preserve">PUBLIC HEARING: </w:t>
      </w:r>
      <w:r w:rsidR="00871CDB">
        <w:rPr>
          <w:w w:val="105"/>
          <w:sz w:val="24"/>
          <w:szCs w:val="24"/>
        </w:rPr>
        <w:t>N/A</w:t>
      </w:r>
    </w:p>
    <w:p w14:paraId="09063D37" w14:textId="3315A695" w:rsidR="00516425" w:rsidRPr="00781EB7" w:rsidRDefault="005B1529">
      <w:pPr>
        <w:pStyle w:val="BodyText"/>
        <w:spacing w:before="1"/>
        <w:ind w:left="132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COMMENT</w:t>
      </w:r>
      <w:r w:rsidRPr="00781EB7">
        <w:rPr>
          <w:spacing w:val="1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DEADLINE</w:t>
      </w:r>
      <w:r w:rsidR="00C54DA9">
        <w:rPr>
          <w:w w:val="105"/>
          <w:sz w:val="24"/>
          <w:szCs w:val="24"/>
        </w:rPr>
        <w:t xml:space="preserve"> </w:t>
      </w:r>
      <w:r w:rsidR="00494931">
        <w:rPr>
          <w:w w:val="105"/>
          <w:sz w:val="24"/>
          <w:szCs w:val="24"/>
        </w:rPr>
        <w:t>March 1</w:t>
      </w:r>
      <w:r w:rsidR="00494931" w:rsidRPr="00494931">
        <w:rPr>
          <w:w w:val="105"/>
          <w:sz w:val="24"/>
          <w:szCs w:val="24"/>
          <w:vertAlign w:val="superscript"/>
        </w:rPr>
        <w:t>st</w:t>
      </w:r>
      <w:r w:rsidR="00494931">
        <w:rPr>
          <w:w w:val="105"/>
          <w:sz w:val="24"/>
          <w:szCs w:val="24"/>
        </w:rPr>
        <w:t>,</w:t>
      </w:r>
      <w:r w:rsidR="00496D85">
        <w:rPr>
          <w:w w:val="105"/>
          <w:sz w:val="24"/>
          <w:szCs w:val="24"/>
        </w:rPr>
        <w:t xml:space="preserve"> 202</w:t>
      </w:r>
      <w:r w:rsidR="00C54DA9">
        <w:rPr>
          <w:w w:val="105"/>
          <w:sz w:val="24"/>
          <w:szCs w:val="24"/>
        </w:rPr>
        <w:t>6</w:t>
      </w:r>
    </w:p>
    <w:p w14:paraId="4F672399" w14:textId="77777777" w:rsidR="00516425" w:rsidRDefault="005B1529">
      <w:pPr>
        <w:pStyle w:val="BodyText"/>
        <w:spacing w:before="226"/>
        <w:ind w:left="122"/>
        <w:rPr>
          <w:spacing w:val="-2"/>
          <w:sz w:val="24"/>
          <w:szCs w:val="24"/>
        </w:rPr>
      </w:pPr>
      <w:r w:rsidRPr="00781EB7">
        <w:rPr>
          <w:sz w:val="24"/>
          <w:szCs w:val="24"/>
        </w:rPr>
        <w:t>PRINCIPAL</w:t>
      </w:r>
      <w:r w:rsidRPr="00781EB7">
        <w:rPr>
          <w:spacing w:val="45"/>
          <w:sz w:val="24"/>
          <w:szCs w:val="24"/>
        </w:rPr>
        <w:t xml:space="preserve"> </w:t>
      </w:r>
      <w:r w:rsidRPr="00781EB7">
        <w:rPr>
          <w:sz w:val="24"/>
          <w:szCs w:val="24"/>
        </w:rPr>
        <w:t>REASON(S)</w:t>
      </w:r>
      <w:r w:rsidRPr="00781EB7">
        <w:rPr>
          <w:spacing w:val="38"/>
          <w:sz w:val="24"/>
          <w:szCs w:val="24"/>
        </w:rPr>
        <w:t xml:space="preserve"> </w:t>
      </w:r>
      <w:r w:rsidRPr="00781EB7">
        <w:rPr>
          <w:sz w:val="24"/>
          <w:szCs w:val="24"/>
        </w:rPr>
        <w:t>OR</w:t>
      </w:r>
      <w:r w:rsidRPr="00781EB7">
        <w:rPr>
          <w:spacing w:val="18"/>
          <w:sz w:val="24"/>
          <w:szCs w:val="24"/>
        </w:rPr>
        <w:t xml:space="preserve"> </w:t>
      </w:r>
      <w:r w:rsidRPr="00781EB7">
        <w:rPr>
          <w:sz w:val="24"/>
          <w:szCs w:val="24"/>
        </w:rPr>
        <w:t>PURPOSE</w:t>
      </w:r>
      <w:r w:rsidRPr="00781EB7">
        <w:rPr>
          <w:spacing w:val="30"/>
          <w:sz w:val="24"/>
          <w:szCs w:val="24"/>
        </w:rPr>
        <w:t xml:space="preserve"> </w:t>
      </w:r>
      <w:r w:rsidRPr="00781EB7">
        <w:rPr>
          <w:sz w:val="24"/>
          <w:szCs w:val="24"/>
        </w:rPr>
        <w:t>FOR</w:t>
      </w:r>
      <w:r w:rsidRPr="00781EB7">
        <w:rPr>
          <w:spacing w:val="23"/>
          <w:sz w:val="24"/>
          <w:szCs w:val="24"/>
        </w:rPr>
        <w:t xml:space="preserve"> </w:t>
      </w:r>
      <w:r w:rsidRPr="00781EB7">
        <w:rPr>
          <w:sz w:val="24"/>
          <w:szCs w:val="24"/>
        </w:rPr>
        <w:t>PROPOSING</w:t>
      </w:r>
      <w:r w:rsidRPr="00781EB7">
        <w:rPr>
          <w:spacing w:val="37"/>
          <w:sz w:val="24"/>
          <w:szCs w:val="24"/>
        </w:rPr>
        <w:t xml:space="preserve"> </w:t>
      </w:r>
      <w:r w:rsidRPr="00781EB7">
        <w:rPr>
          <w:sz w:val="24"/>
          <w:szCs w:val="24"/>
        </w:rPr>
        <w:t>THIS</w:t>
      </w:r>
      <w:r w:rsidRPr="00781EB7">
        <w:rPr>
          <w:spacing w:val="22"/>
          <w:sz w:val="24"/>
          <w:szCs w:val="24"/>
        </w:rPr>
        <w:t xml:space="preserve"> </w:t>
      </w:r>
      <w:r w:rsidRPr="00781EB7">
        <w:rPr>
          <w:sz w:val="24"/>
          <w:szCs w:val="24"/>
        </w:rPr>
        <w:t>RULE:</w:t>
      </w:r>
      <w:r w:rsidRPr="00781EB7">
        <w:rPr>
          <w:spacing w:val="34"/>
          <w:sz w:val="24"/>
          <w:szCs w:val="24"/>
        </w:rPr>
        <w:t xml:space="preserve">  </w:t>
      </w:r>
      <w:r w:rsidRPr="00781EB7">
        <w:rPr>
          <w:i/>
          <w:sz w:val="24"/>
          <w:szCs w:val="24"/>
        </w:rPr>
        <w:t>[see</w:t>
      </w:r>
      <w:r w:rsidRPr="00781EB7">
        <w:rPr>
          <w:i/>
          <w:spacing w:val="24"/>
          <w:sz w:val="24"/>
          <w:szCs w:val="24"/>
        </w:rPr>
        <w:t xml:space="preserve"> </w:t>
      </w:r>
      <w:r w:rsidRPr="00781EB7">
        <w:rPr>
          <w:sz w:val="24"/>
          <w:szCs w:val="24"/>
        </w:rPr>
        <w:t>§8057-A(I</w:t>
      </w:r>
      <w:r w:rsidRPr="00781EB7">
        <w:rPr>
          <w:spacing w:val="9"/>
          <w:sz w:val="24"/>
          <w:szCs w:val="24"/>
        </w:rPr>
        <w:t xml:space="preserve"> </w:t>
      </w:r>
      <w:r w:rsidRPr="00781EB7">
        <w:rPr>
          <w:spacing w:val="-2"/>
          <w:sz w:val="24"/>
          <w:szCs w:val="24"/>
        </w:rPr>
        <w:t>)(A)&amp;(C)]</w:t>
      </w:r>
    </w:p>
    <w:p w14:paraId="7E04C96D" w14:textId="3694E842" w:rsidR="001E603E" w:rsidRPr="001E603E" w:rsidRDefault="001E603E" w:rsidP="001E603E">
      <w:pPr>
        <w:spacing w:before="234" w:line="199" w:lineRule="auto"/>
        <w:ind w:left="133" w:right="39" w:firstLine="2"/>
        <w:rPr>
          <w:sz w:val="25"/>
          <w:szCs w:val="25"/>
        </w:rPr>
      </w:pPr>
      <w:r w:rsidRPr="001E603E">
        <w:rPr>
          <w:color w:val="050505"/>
          <w:spacing w:val="-4"/>
          <w:position w:val="1"/>
          <w:sz w:val="25"/>
          <w:szCs w:val="25"/>
        </w:rPr>
        <w:t>The</w:t>
      </w:r>
      <w:r w:rsidRPr="001E603E">
        <w:rPr>
          <w:color w:val="050505"/>
          <w:spacing w:val="-18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purpose</w:t>
      </w:r>
      <w:r w:rsidRPr="001E603E">
        <w:rPr>
          <w:color w:val="050505"/>
          <w:spacing w:val="-13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of</w:t>
      </w:r>
      <w:r w:rsidR="00156D6D">
        <w:rPr>
          <w:color w:val="050505"/>
          <w:spacing w:val="-4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these</w:t>
      </w:r>
      <w:r w:rsidRPr="001E603E">
        <w:rPr>
          <w:color w:val="050505"/>
          <w:spacing w:val="-18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rules</w:t>
      </w:r>
      <w:r w:rsidRPr="001E603E">
        <w:rPr>
          <w:color w:val="050505"/>
          <w:spacing w:val="-12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sz w:val="25"/>
          <w:szCs w:val="25"/>
        </w:rPr>
        <w:t>is</w:t>
      </w:r>
      <w:r w:rsidRPr="001E603E">
        <w:rPr>
          <w:color w:val="050505"/>
          <w:spacing w:val="-1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to</w:t>
      </w:r>
      <w:r w:rsidRPr="001E603E">
        <w:rPr>
          <w:color w:val="050505"/>
          <w:spacing w:val="-18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provide</w:t>
      </w:r>
      <w:r w:rsidRPr="001E603E">
        <w:rPr>
          <w:color w:val="050505"/>
          <w:spacing w:val="-16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comprehensive</w:t>
      </w:r>
      <w:r w:rsidRPr="001E603E">
        <w:rPr>
          <w:color w:val="050505"/>
          <w:spacing w:val="-17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regulatory</w:t>
      </w:r>
      <w:r w:rsidRPr="001E603E">
        <w:rPr>
          <w:color w:val="050505"/>
          <w:spacing w:val="-18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oversight</w:t>
      </w:r>
      <w:r w:rsidRPr="001E603E">
        <w:rPr>
          <w:color w:val="050505"/>
          <w:spacing w:val="-5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of</w:t>
      </w:r>
      <w:r w:rsidRPr="001E603E">
        <w:rPr>
          <w:color w:val="050505"/>
          <w:spacing w:val="-8"/>
          <w:position w:val="1"/>
          <w:sz w:val="25"/>
          <w:szCs w:val="25"/>
        </w:rPr>
        <w:t xml:space="preserve"> </w:t>
      </w:r>
      <w:r w:rsidR="00871CDB">
        <w:rPr>
          <w:color w:val="050505"/>
          <w:spacing w:val="-8"/>
          <w:position w:val="1"/>
          <w:sz w:val="25"/>
          <w:szCs w:val="25"/>
        </w:rPr>
        <w:t xml:space="preserve">Muay Thai </w:t>
      </w:r>
      <w:r w:rsidRPr="001E603E">
        <w:rPr>
          <w:color w:val="050505"/>
          <w:spacing w:val="-4"/>
          <w:position w:val="1"/>
          <w:sz w:val="25"/>
          <w:szCs w:val="25"/>
        </w:rPr>
        <w:t>kickboxing</w:t>
      </w:r>
      <w:r w:rsidRPr="001E603E">
        <w:rPr>
          <w:color w:val="050505"/>
          <w:spacing w:val="-13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competitions,</w:t>
      </w:r>
      <w:r w:rsidRPr="001E603E">
        <w:rPr>
          <w:color w:val="050505"/>
          <w:spacing w:val="-11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>in</w:t>
      </w:r>
      <w:r w:rsidRPr="001E603E">
        <w:rPr>
          <w:color w:val="050505"/>
          <w:spacing w:val="-15"/>
          <w:position w:val="1"/>
          <w:sz w:val="25"/>
          <w:szCs w:val="25"/>
        </w:rPr>
        <w:t xml:space="preserve"> </w:t>
      </w:r>
      <w:r w:rsidRPr="001E603E">
        <w:rPr>
          <w:color w:val="050505"/>
          <w:spacing w:val="-4"/>
          <w:position w:val="1"/>
          <w:sz w:val="25"/>
          <w:szCs w:val="25"/>
        </w:rPr>
        <w:t xml:space="preserve">order </w:t>
      </w:r>
      <w:r w:rsidRPr="001E603E">
        <w:rPr>
          <w:color w:val="050505"/>
          <w:sz w:val="25"/>
          <w:szCs w:val="25"/>
        </w:rPr>
        <w:t>to ensure the promotion and conduct</w:t>
      </w:r>
      <w:r w:rsidRPr="001E603E">
        <w:rPr>
          <w:color w:val="050505"/>
          <w:spacing w:val="-3"/>
          <w:sz w:val="25"/>
          <w:szCs w:val="25"/>
        </w:rPr>
        <w:t xml:space="preserve"> </w:t>
      </w:r>
      <w:r w:rsidRPr="001E603E">
        <w:rPr>
          <w:color w:val="050505"/>
          <w:sz w:val="25"/>
          <w:szCs w:val="25"/>
        </w:rPr>
        <w:t>of safe</w:t>
      </w:r>
      <w:r w:rsidRPr="001E603E">
        <w:rPr>
          <w:color w:val="050505"/>
          <w:spacing w:val="-7"/>
          <w:sz w:val="25"/>
          <w:szCs w:val="25"/>
        </w:rPr>
        <w:t xml:space="preserve"> </w:t>
      </w:r>
      <w:r w:rsidRPr="001E603E">
        <w:rPr>
          <w:color w:val="050505"/>
          <w:sz w:val="25"/>
          <w:szCs w:val="25"/>
        </w:rPr>
        <w:t>and sportsmanlike events.</w:t>
      </w:r>
    </w:p>
    <w:p w14:paraId="08634595" w14:textId="77777777" w:rsidR="00D30AEC" w:rsidRPr="00781EB7" w:rsidRDefault="00D30AEC" w:rsidP="00D30AEC">
      <w:pPr>
        <w:pStyle w:val="NoSpacing"/>
        <w:rPr>
          <w:w w:val="105"/>
          <w:sz w:val="24"/>
          <w:szCs w:val="24"/>
        </w:rPr>
      </w:pPr>
    </w:p>
    <w:p w14:paraId="7E396F52" w14:textId="78764413" w:rsidR="00047F9E" w:rsidRDefault="00047F9E" w:rsidP="00D30AEC">
      <w:pPr>
        <w:pStyle w:val="NoSpacing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IS</w:t>
      </w:r>
      <w:r w:rsidR="005B1529" w:rsidRPr="00781EB7">
        <w:rPr>
          <w:spacing w:val="-12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MATERIAL INCORPORATED BY</w:t>
      </w:r>
      <w:r w:rsidR="005B1529" w:rsidRPr="00781EB7">
        <w:rPr>
          <w:spacing w:val="-8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REFERENCE IN</w:t>
      </w:r>
      <w:r w:rsidR="005B1529" w:rsidRPr="00781EB7">
        <w:rPr>
          <w:spacing w:val="-12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THE</w:t>
      </w:r>
      <w:r w:rsidR="005B1529" w:rsidRPr="00781EB7">
        <w:rPr>
          <w:spacing w:val="-8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RULE?</w:t>
      </w:r>
      <w:r w:rsidR="005B1529" w:rsidRPr="00781EB7">
        <w:rPr>
          <w:spacing w:val="38"/>
          <w:w w:val="105"/>
          <w:sz w:val="24"/>
          <w:szCs w:val="24"/>
        </w:rPr>
        <w:t xml:space="preserve"> </w:t>
      </w:r>
      <w:r w:rsidR="00496D85">
        <w:rPr>
          <w:w w:val="105"/>
          <w:sz w:val="24"/>
          <w:szCs w:val="24"/>
        </w:rPr>
        <w:t>Yes</w:t>
      </w:r>
      <w:r w:rsidR="005A625A">
        <w:rPr>
          <w:w w:val="105"/>
          <w:sz w:val="24"/>
          <w:szCs w:val="24"/>
        </w:rPr>
        <w:t>.</w:t>
      </w:r>
      <w:r w:rsidR="005B1529" w:rsidRPr="00781EB7">
        <w:rPr>
          <w:spacing w:val="40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 xml:space="preserve">[§8056(1)(B)] </w:t>
      </w:r>
    </w:p>
    <w:p w14:paraId="6B0C9712" w14:textId="287E79C3" w:rsidR="00496D85" w:rsidRPr="00781EB7" w:rsidRDefault="00496D85" w:rsidP="00D30AEC">
      <w:pPr>
        <w:pStyle w:val="NoSpacing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We are basing these rules on the Association of Boxing Commissions Unified Rules of Professional Muay. They can be referenced here.  </w:t>
      </w:r>
      <w:hyperlink r:id="rId7" w:history="1">
        <w:r>
          <w:rPr>
            <w:rStyle w:val="Hyperlink"/>
          </w:rPr>
          <w:t>pro-muay-thai-unified-rules-rev2024.pdf</w:t>
        </w:r>
      </w:hyperlink>
    </w:p>
    <w:p w14:paraId="0712B04C" w14:textId="77777777" w:rsidR="00047F9E" w:rsidRPr="00781EB7" w:rsidRDefault="00047F9E" w:rsidP="00D30AEC">
      <w:pPr>
        <w:pStyle w:val="NoSpacing"/>
        <w:rPr>
          <w:w w:val="105"/>
          <w:sz w:val="24"/>
          <w:szCs w:val="24"/>
        </w:rPr>
      </w:pPr>
    </w:p>
    <w:p w14:paraId="602A2A65" w14:textId="7A5F693C" w:rsidR="00516425" w:rsidRDefault="00047F9E" w:rsidP="00D30AEC">
      <w:pPr>
        <w:pStyle w:val="NoSpacing"/>
        <w:rPr>
          <w:spacing w:val="-2"/>
          <w:sz w:val="24"/>
          <w:szCs w:val="24"/>
        </w:rPr>
      </w:pPr>
      <w:r w:rsidRPr="00781EB7">
        <w:rPr>
          <w:sz w:val="24"/>
          <w:szCs w:val="24"/>
        </w:rPr>
        <w:t xml:space="preserve">  </w:t>
      </w:r>
      <w:r w:rsidR="005B1529" w:rsidRPr="00781EB7">
        <w:rPr>
          <w:sz w:val="24"/>
          <w:szCs w:val="24"/>
        </w:rPr>
        <w:t>ANALYSIS</w:t>
      </w:r>
      <w:r w:rsidR="005B1529" w:rsidRPr="00781EB7">
        <w:rPr>
          <w:spacing w:val="45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AND</w:t>
      </w:r>
      <w:r w:rsidR="005B1529" w:rsidRPr="00781EB7">
        <w:rPr>
          <w:spacing w:val="30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EXPECTED</w:t>
      </w:r>
      <w:r w:rsidR="005B1529" w:rsidRPr="00781EB7">
        <w:rPr>
          <w:spacing w:val="51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OPERATION</w:t>
      </w:r>
      <w:r w:rsidR="005B1529" w:rsidRPr="00781EB7">
        <w:rPr>
          <w:spacing w:val="53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OF</w:t>
      </w:r>
      <w:r w:rsidR="005B1529" w:rsidRPr="00781EB7">
        <w:rPr>
          <w:spacing w:val="21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THE</w:t>
      </w:r>
      <w:r w:rsidR="005B1529" w:rsidRPr="00781EB7">
        <w:rPr>
          <w:spacing w:val="27"/>
          <w:sz w:val="24"/>
          <w:szCs w:val="24"/>
        </w:rPr>
        <w:t xml:space="preserve"> </w:t>
      </w:r>
      <w:r w:rsidR="005B1529" w:rsidRPr="00781EB7">
        <w:rPr>
          <w:spacing w:val="-2"/>
          <w:sz w:val="24"/>
          <w:szCs w:val="24"/>
        </w:rPr>
        <w:t>RULE:</w:t>
      </w:r>
      <w:r w:rsidR="00D30AEC" w:rsidRPr="00781EB7">
        <w:rPr>
          <w:sz w:val="24"/>
          <w:szCs w:val="24"/>
        </w:rPr>
        <w:t xml:space="preserve"> </w:t>
      </w:r>
      <w:r w:rsidR="005B1529" w:rsidRPr="00781EB7">
        <w:rPr>
          <w:i/>
          <w:sz w:val="24"/>
          <w:szCs w:val="24"/>
        </w:rPr>
        <w:t>[see</w:t>
      </w:r>
      <w:r w:rsidR="005B1529" w:rsidRPr="00781EB7">
        <w:rPr>
          <w:i/>
          <w:spacing w:val="10"/>
          <w:sz w:val="24"/>
          <w:szCs w:val="24"/>
        </w:rPr>
        <w:t xml:space="preserve"> </w:t>
      </w:r>
      <w:r w:rsidR="005B1529" w:rsidRPr="00781EB7">
        <w:rPr>
          <w:sz w:val="24"/>
          <w:szCs w:val="24"/>
        </w:rPr>
        <w:t>§8057-</w:t>
      </w:r>
      <w:r w:rsidR="005B1529" w:rsidRPr="00781EB7">
        <w:rPr>
          <w:spacing w:val="-2"/>
          <w:sz w:val="24"/>
          <w:szCs w:val="24"/>
        </w:rPr>
        <w:t>A(l)(B)&amp;(D)]</w:t>
      </w:r>
    </w:p>
    <w:p w14:paraId="22A0A0A9" w14:textId="63182C30" w:rsidR="0023418B" w:rsidRPr="0023418B" w:rsidRDefault="0023418B" w:rsidP="0023418B">
      <w:pPr>
        <w:spacing w:before="24" w:line="232" w:lineRule="auto"/>
        <w:ind w:left="121" w:firstLine="12"/>
        <w:rPr>
          <w:sz w:val="25"/>
          <w:szCs w:val="25"/>
        </w:rPr>
      </w:pPr>
      <w:r w:rsidRPr="0023418B">
        <w:rPr>
          <w:color w:val="050505"/>
          <w:sz w:val="25"/>
          <w:szCs w:val="25"/>
        </w:rPr>
        <w:t>These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rules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provide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comprehensive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regulatory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oversight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for</w:t>
      </w:r>
      <w:r w:rsidR="00871CDB">
        <w:rPr>
          <w:color w:val="050505"/>
          <w:sz w:val="25"/>
          <w:szCs w:val="25"/>
        </w:rPr>
        <w:t xml:space="preserve"> Muay Thai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competitions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occurring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>in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z w:val="25"/>
          <w:szCs w:val="25"/>
        </w:rPr>
        <w:t xml:space="preserve">Maine, </w:t>
      </w:r>
      <w:r w:rsidRPr="0023418B">
        <w:rPr>
          <w:color w:val="050505"/>
          <w:spacing w:val="-2"/>
          <w:sz w:val="25"/>
          <w:szCs w:val="25"/>
        </w:rPr>
        <w:lastRenderedPageBreak/>
        <w:t>including</w:t>
      </w:r>
      <w:r w:rsidRPr="0023418B">
        <w:rPr>
          <w:color w:val="050505"/>
          <w:spacing w:val="-13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guidance</w:t>
      </w:r>
      <w:r w:rsidRPr="0023418B">
        <w:rPr>
          <w:color w:val="050505"/>
          <w:spacing w:val="-11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to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authorized</w:t>
      </w:r>
      <w:r w:rsidRPr="0023418B">
        <w:rPr>
          <w:color w:val="050505"/>
          <w:spacing w:val="-7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participants</w:t>
      </w:r>
      <w:r w:rsidRPr="0023418B">
        <w:rPr>
          <w:color w:val="050505"/>
          <w:spacing w:val="-10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as</w:t>
      </w:r>
      <w:r w:rsidRPr="0023418B">
        <w:rPr>
          <w:color w:val="050505"/>
          <w:spacing w:val="-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to</w:t>
      </w:r>
      <w:r w:rsidRPr="0023418B">
        <w:rPr>
          <w:color w:val="050505"/>
          <w:spacing w:val="-11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permissible</w:t>
      </w:r>
      <w:r w:rsidRPr="0023418B">
        <w:rPr>
          <w:color w:val="050505"/>
          <w:spacing w:val="-9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conduct.</w:t>
      </w:r>
      <w:r w:rsidRPr="0023418B">
        <w:rPr>
          <w:color w:val="050505"/>
          <w:spacing w:val="67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The</w:t>
      </w:r>
      <w:r w:rsidRPr="0023418B">
        <w:rPr>
          <w:color w:val="050505"/>
          <w:spacing w:val="-22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Authority</w:t>
      </w:r>
      <w:r w:rsidRPr="0023418B">
        <w:rPr>
          <w:color w:val="050505"/>
          <w:spacing w:val="-13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will</w:t>
      </w:r>
      <w:r w:rsidRPr="0023418B">
        <w:rPr>
          <w:color w:val="050505"/>
          <w:spacing w:val="-6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enforce</w:t>
      </w:r>
      <w:r w:rsidRPr="0023418B">
        <w:rPr>
          <w:color w:val="050505"/>
          <w:spacing w:val="-11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the</w:t>
      </w:r>
      <w:r w:rsidRPr="0023418B">
        <w:rPr>
          <w:color w:val="050505"/>
          <w:spacing w:val="-23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rules through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certification,</w:t>
      </w:r>
      <w:r w:rsidRPr="0023418B">
        <w:rPr>
          <w:color w:val="050505"/>
          <w:spacing w:val="-18"/>
          <w:sz w:val="25"/>
          <w:szCs w:val="25"/>
        </w:rPr>
        <w:t xml:space="preserve"> </w:t>
      </w:r>
      <w:r w:rsidRPr="001620DE">
        <w:rPr>
          <w:i/>
          <w:iCs/>
          <w:color w:val="050505"/>
          <w:spacing w:val="-2"/>
          <w:sz w:val="25"/>
          <w:szCs w:val="25"/>
        </w:rPr>
        <w:t>i</w:t>
      </w:r>
      <w:r w:rsidR="001620DE" w:rsidRPr="001620DE">
        <w:rPr>
          <w:i/>
          <w:iCs/>
          <w:color w:val="050505"/>
          <w:spacing w:val="-2"/>
          <w:sz w:val="25"/>
          <w:szCs w:val="25"/>
        </w:rPr>
        <w:t>.</w:t>
      </w:r>
      <w:r w:rsidRPr="0023418B">
        <w:rPr>
          <w:i/>
          <w:color w:val="050505"/>
          <w:spacing w:val="-2"/>
          <w:sz w:val="25"/>
          <w:szCs w:val="25"/>
        </w:rPr>
        <w:t>e.,</w:t>
      </w:r>
      <w:r w:rsidRPr="0023418B">
        <w:rPr>
          <w:i/>
          <w:color w:val="050505"/>
          <w:spacing w:val="-4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the</w:t>
      </w:r>
      <w:r w:rsidRPr="0023418B">
        <w:rPr>
          <w:color w:val="050505"/>
          <w:spacing w:val="-18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licensing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process,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maintenance</w:t>
      </w:r>
      <w:r w:rsidRPr="0023418B">
        <w:rPr>
          <w:color w:val="050505"/>
          <w:spacing w:val="-18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of</w:t>
      </w:r>
      <w:r w:rsidRPr="0023418B">
        <w:rPr>
          <w:color w:val="050505"/>
          <w:spacing w:val="-31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</w:t>
      </w:r>
      <w:r w:rsidRPr="0023418B">
        <w:rPr>
          <w:color w:val="050505"/>
          <w:spacing w:val="-18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presence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at</w:t>
      </w:r>
      <w:r w:rsidRPr="0023418B">
        <w:rPr>
          <w:color w:val="050505"/>
          <w:spacing w:val="-17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events,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and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its</w:t>
      </w:r>
      <w:r w:rsidRPr="0023418B">
        <w:rPr>
          <w:color w:val="050505"/>
          <w:spacing w:val="-16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ability</w:t>
      </w:r>
      <w:r w:rsidRPr="0023418B">
        <w:rPr>
          <w:color w:val="050505"/>
          <w:spacing w:val="-15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>to</w:t>
      </w:r>
      <w:r w:rsidRPr="0023418B">
        <w:rPr>
          <w:color w:val="050505"/>
          <w:spacing w:val="-18"/>
          <w:sz w:val="25"/>
          <w:szCs w:val="25"/>
        </w:rPr>
        <w:t xml:space="preserve"> </w:t>
      </w:r>
      <w:r w:rsidRPr="0023418B">
        <w:rPr>
          <w:color w:val="050505"/>
          <w:spacing w:val="-2"/>
          <w:sz w:val="25"/>
          <w:szCs w:val="25"/>
        </w:rPr>
        <w:t xml:space="preserve">sanction </w:t>
      </w:r>
      <w:r w:rsidR="002200F0" w:rsidRPr="0023418B">
        <w:rPr>
          <w:color w:val="050505"/>
          <w:sz w:val="25"/>
          <w:szCs w:val="25"/>
        </w:rPr>
        <w:t>violations</w:t>
      </w:r>
      <w:r w:rsidRPr="0023418B">
        <w:rPr>
          <w:color w:val="050505"/>
          <w:sz w:val="25"/>
          <w:szCs w:val="25"/>
        </w:rPr>
        <w:t xml:space="preserve"> of</w:t>
      </w:r>
      <w:r w:rsidRPr="0023418B">
        <w:rPr>
          <w:color w:val="050505"/>
          <w:spacing w:val="-7"/>
          <w:sz w:val="25"/>
          <w:szCs w:val="25"/>
        </w:rPr>
        <w:t xml:space="preserve"> </w:t>
      </w:r>
      <w:r w:rsidRPr="0023418B">
        <w:rPr>
          <w:color w:val="050505"/>
          <w:position w:val="1"/>
          <w:sz w:val="25"/>
          <w:szCs w:val="25"/>
        </w:rPr>
        <w:t xml:space="preserve">its </w:t>
      </w:r>
      <w:r w:rsidRPr="0023418B">
        <w:rPr>
          <w:color w:val="050505"/>
          <w:sz w:val="25"/>
          <w:szCs w:val="25"/>
        </w:rPr>
        <w:t>rules or statutes.</w:t>
      </w:r>
    </w:p>
    <w:p w14:paraId="487F41E8" w14:textId="0AD5D92B" w:rsidR="00516425" w:rsidRPr="00781EB7" w:rsidRDefault="005B1529" w:rsidP="00D30AEC">
      <w:pPr>
        <w:pStyle w:val="BodyText"/>
        <w:spacing w:before="240" w:line="255" w:lineRule="exact"/>
        <w:ind w:left="129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BRIEF</w:t>
      </w:r>
      <w:r w:rsidRPr="00781EB7">
        <w:rPr>
          <w:spacing w:val="-1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SUMMARY</w:t>
      </w:r>
      <w:r w:rsidRPr="00781EB7">
        <w:rPr>
          <w:spacing w:val="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9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RELEVANT INFORMATION</w:t>
      </w:r>
      <w:r w:rsidRPr="00781EB7">
        <w:rPr>
          <w:spacing w:val="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CONSIDERED</w:t>
      </w:r>
      <w:r w:rsidRPr="00781EB7">
        <w:rPr>
          <w:spacing w:val="8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DURING</w:t>
      </w:r>
      <w:r w:rsidRPr="00781EB7">
        <w:rPr>
          <w:spacing w:val="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DEVELOPMENT</w:t>
      </w:r>
      <w:r w:rsidRPr="00781EB7">
        <w:rPr>
          <w:spacing w:val="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spacing w:val="-5"/>
          <w:w w:val="105"/>
          <w:sz w:val="24"/>
          <w:szCs w:val="24"/>
        </w:rPr>
        <w:t>THE</w:t>
      </w:r>
      <w:r w:rsidR="00D30AEC" w:rsidRPr="00781EB7">
        <w:rPr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RULE</w:t>
      </w:r>
      <w:r w:rsidRPr="00781EB7">
        <w:rPr>
          <w:spacing w:val="-6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(including</w:t>
      </w:r>
      <w:r w:rsidRPr="00781EB7">
        <w:rPr>
          <w:spacing w:val="8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up</w:t>
      </w:r>
      <w:r w:rsidRPr="00781EB7">
        <w:rPr>
          <w:spacing w:val="-1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to</w:t>
      </w:r>
      <w:r w:rsidRPr="00781EB7">
        <w:rPr>
          <w:spacing w:val="-10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3</w:t>
      </w:r>
      <w:r w:rsidRPr="00781EB7">
        <w:rPr>
          <w:spacing w:val="1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primary</w:t>
      </w:r>
      <w:r w:rsidRPr="00781EB7">
        <w:rPr>
          <w:spacing w:val="1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sources</w:t>
      </w:r>
      <w:r w:rsidRPr="00781EB7">
        <w:rPr>
          <w:spacing w:val="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relied</w:t>
      </w:r>
      <w:r w:rsidRPr="00781EB7">
        <w:rPr>
          <w:spacing w:val="9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upon)</w:t>
      </w:r>
      <w:r w:rsidRPr="00781EB7">
        <w:rPr>
          <w:spacing w:val="11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[see</w:t>
      </w:r>
      <w:r w:rsidRPr="00781EB7">
        <w:rPr>
          <w:i/>
          <w:spacing w:val="-3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§§8057-A(l)(E)</w:t>
      </w:r>
      <w:r w:rsidRPr="00781EB7">
        <w:rPr>
          <w:spacing w:val="-1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&amp;</w:t>
      </w:r>
      <w:r w:rsidRPr="00781EB7">
        <w:rPr>
          <w:spacing w:val="-1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8063-</w:t>
      </w:r>
      <w:r w:rsidRPr="00781EB7">
        <w:rPr>
          <w:spacing w:val="-5"/>
          <w:w w:val="105"/>
          <w:sz w:val="24"/>
          <w:szCs w:val="24"/>
        </w:rPr>
        <w:t>B]</w:t>
      </w:r>
    </w:p>
    <w:p w14:paraId="56318726" w14:textId="77777777" w:rsidR="008A1966" w:rsidRDefault="00F30C51" w:rsidP="00F30C51">
      <w:pPr>
        <w:pStyle w:val="NoSpacing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   </w:t>
      </w:r>
    </w:p>
    <w:p w14:paraId="34024565" w14:textId="271AD4BD" w:rsidR="00267262" w:rsidRPr="00781EB7" w:rsidRDefault="008A1966" w:rsidP="00F30C51">
      <w:pPr>
        <w:pStyle w:val="NoSpacing"/>
        <w:rPr>
          <w:spacing w:val="-14"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5B1529" w:rsidRPr="00781EB7">
        <w:rPr>
          <w:w w:val="105"/>
          <w:sz w:val="24"/>
          <w:szCs w:val="24"/>
        </w:rPr>
        <w:t>Sources</w:t>
      </w:r>
      <w:r w:rsidR="005B1529" w:rsidRPr="00781EB7">
        <w:rPr>
          <w:spacing w:val="-2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for</w:t>
      </w:r>
      <w:r w:rsidR="005B1529" w:rsidRPr="00781EB7">
        <w:rPr>
          <w:spacing w:val="-8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the</w:t>
      </w:r>
      <w:r w:rsidR="005B1529" w:rsidRPr="00781EB7">
        <w:rPr>
          <w:spacing w:val="-3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rules' content</w:t>
      </w:r>
      <w:r w:rsidR="005B1529" w:rsidRPr="00781EB7">
        <w:rPr>
          <w:spacing w:val="-2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 xml:space="preserve">include </w:t>
      </w:r>
      <w:r w:rsidR="00047F9E" w:rsidRPr="00781EB7">
        <w:rPr>
          <w:w w:val="105"/>
          <w:sz w:val="24"/>
          <w:szCs w:val="24"/>
        </w:rPr>
        <w:t xml:space="preserve">the </w:t>
      </w:r>
      <w:r w:rsidR="005B1529" w:rsidRPr="00781EB7">
        <w:rPr>
          <w:w w:val="105"/>
          <w:sz w:val="24"/>
          <w:szCs w:val="24"/>
        </w:rPr>
        <w:t>Authorit</w:t>
      </w:r>
      <w:r w:rsidR="00047F9E" w:rsidRPr="00781EB7">
        <w:rPr>
          <w:w w:val="105"/>
          <w:sz w:val="24"/>
          <w:szCs w:val="24"/>
        </w:rPr>
        <w:t>y’s</w:t>
      </w:r>
      <w:r w:rsidR="005B1529" w:rsidRPr="00781EB7">
        <w:rPr>
          <w:spacing w:val="-9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>experience</w:t>
      </w:r>
      <w:r w:rsidR="005B1529" w:rsidRPr="00781EB7">
        <w:rPr>
          <w:spacing w:val="-3"/>
          <w:w w:val="105"/>
          <w:sz w:val="24"/>
          <w:szCs w:val="24"/>
        </w:rPr>
        <w:t xml:space="preserve"> </w:t>
      </w:r>
      <w:r w:rsidR="00CA5EB4" w:rsidRPr="00781EB7">
        <w:rPr>
          <w:w w:val="105"/>
          <w:sz w:val="24"/>
          <w:szCs w:val="24"/>
        </w:rPr>
        <w:t>regulating</w:t>
      </w:r>
      <w:r w:rsidR="00896DCC" w:rsidRPr="00781EB7">
        <w:rPr>
          <w:spacing w:val="-3"/>
          <w:w w:val="105"/>
          <w:sz w:val="24"/>
          <w:szCs w:val="24"/>
        </w:rPr>
        <w:t xml:space="preserve"> </w:t>
      </w:r>
      <w:r w:rsidR="005B1529" w:rsidRPr="00781EB7">
        <w:rPr>
          <w:w w:val="105"/>
          <w:sz w:val="24"/>
          <w:szCs w:val="24"/>
        </w:rPr>
        <w:t xml:space="preserve">mixed martial </w:t>
      </w:r>
      <w:r w:rsidR="00896DCC" w:rsidRPr="00781EB7">
        <w:rPr>
          <w:w w:val="105"/>
          <w:sz w:val="24"/>
          <w:szCs w:val="24"/>
        </w:rPr>
        <w:t>arts</w:t>
      </w:r>
      <w:r w:rsidR="005B1529" w:rsidRPr="00781EB7">
        <w:rPr>
          <w:spacing w:val="-14"/>
          <w:w w:val="105"/>
          <w:sz w:val="24"/>
          <w:szCs w:val="24"/>
        </w:rPr>
        <w:t xml:space="preserve"> </w:t>
      </w:r>
    </w:p>
    <w:p w14:paraId="0E686DFE" w14:textId="51806A0F" w:rsidR="00CA5EB4" w:rsidRPr="00781EB7" w:rsidRDefault="00CA5EB4" w:rsidP="00F30C51">
      <w:pPr>
        <w:pStyle w:val="NoSpacing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  </w:t>
      </w:r>
      <w:r w:rsidR="005B1529" w:rsidRPr="00781EB7">
        <w:rPr>
          <w:w w:val="105"/>
          <w:sz w:val="24"/>
          <w:szCs w:val="24"/>
        </w:rPr>
        <w:t>and boxing events</w:t>
      </w:r>
      <w:r w:rsidRPr="00781EB7">
        <w:rPr>
          <w:w w:val="105"/>
          <w:sz w:val="24"/>
          <w:szCs w:val="24"/>
        </w:rPr>
        <w:t xml:space="preserve">, consultation with authorities such as the </w:t>
      </w:r>
      <w:r w:rsidR="00F30C51" w:rsidRPr="00781EB7">
        <w:rPr>
          <w:w w:val="105"/>
          <w:sz w:val="24"/>
          <w:szCs w:val="24"/>
        </w:rPr>
        <w:t>Association of</w:t>
      </w:r>
      <w:r w:rsidRPr="00781EB7">
        <w:rPr>
          <w:w w:val="105"/>
          <w:sz w:val="24"/>
          <w:szCs w:val="24"/>
        </w:rPr>
        <w:t xml:space="preserve"> Boxing Commissions, and    </w:t>
      </w:r>
    </w:p>
    <w:p w14:paraId="624EEC79" w14:textId="680706F8" w:rsidR="00A81281" w:rsidRPr="00781EB7" w:rsidRDefault="00CA5EB4" w:rsidP="00F30C51">
      <w:pPr>
        <w:pStyle w:val="NoSpacing"/>
        <w:rPr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  </w:t>
      </w:r>
      <w:r w:rsidR="0061068A" w:rsidRPr="00781EB7">
        <w:rPr>
          <w:w w:val="105"/>
          <w:sz w:val="24"/>
          <w:szCs w:val="24"/>
        </w:rPr>
        <w:t>consultation with</w:t>
      </w:r>
      <w:r w:rsidRPr="00781EB7">
        <w:rPr>
          <w:w w:val="105"/>
          <w:sz w:val="24"/>
          <w:szCs w:val="24"/>
        </w:rPr>
        <w:t xml:space="preserve"> experienced officials</w:t>
      </w:r>
      <w:r w:rsidR="005B1529" w:rsidRPr="00781EB7">
        <w:rPr>
          <w:w w:val="105"/>
          <w:sz w:val="24"/>
          <w:szCs w:val="24"/>
        </w:rPr>
        <w:t>.</w:t>
      </w:r>
    </w:p>
    <w:p w14:paraId="3FBF2363" w14:textId="77777777" w:rsidR="008A1966" w:rsidRDefault="008A1966" w:rsidP="00D30AEC">
      <w:pPr>
        <w:pStyle w:val="BodyText"/>
        <w:tabs>
          <w:tab w:val="left" w:pos="5227"/>
        </w:tabs>
        <w:spacing w:after="240" w:line="451" w:lineRule="auto"/>
        <w:ind w:right="3298"/>
        <w:rPr>
          <w:w w:val="105"/>
          <w:sz w:val="24"/>
          <w:szCs w:val="24"/>
        </w:rPr>
      </w:pPr>
    </w:p>
    <w:p w14:paraId="5627A357" w14:textId="4B6012D4" w:rsidR="00516425" w:rsidRPr="00781EB7" w:rsidRDefault="00C64CE0" w:rsidP="00D30AEC">
      <w:pPr>
        <w:pStyle w:val="BodyText"/>
        <w:tabs>
          <w:tab w:val="left" w:pos="5227"/>
        </w:tabs>
        <w:spacing w:after="240" w:line="451" w:lineRule="auto"/>
        <w:ind w:right="3298"/>
        <w:rPr>
          <w:spacing w:val="-8"/>
          <w:w w:val="105"/>
          <w:sz w:val="24"/>
          <w:szCs w:val="24"/>
        </w:rPr>
      </w:pPr>
      <w:r w:rsidRPr="00781EB7">
        <w:rPr>
          <w:w w:val="105"/>
          <w:sz w:val="24"/>
          <w:szCs w:val="24"/>
        </w:rPr>
        <w:t xml:space="preserve">  </w:t>
      </w:r>
      <w:r w:rsidR="005B1529" w:rsidRPr="00781EB7">
        <w:rPr>
          <w:w w:val="105"/>
          <w:sz w:val="24"/>
          <w:szCs w:val="24"/>
        </w:rPr>
        <w:t>ESTIMATED FISCAL IMPACT OF THE RULE:</w:t>
      </w:r>
      <w:r w:rsidR="005B1529" w:rsidRPr="00781EB7">
        <w:rPr>
          <w:sz w:val="24"/>
          <w:szCs w:val="24"/>
        </w:rPr>
        <w:tab/>
      </w:r>
      <w:r w:rsidR="005B1529" w:rsidRPr="00781EB7">
        <w:rPr>
          <w:i/>
          <w:w w:val="105"/>
          <w:sz w:val="24"/>
          <w:szCs w:val="24"/>
        </w:rPr>
        <w:t xml:space="preserve">[see </w:t>
      </w:r>
      <w:r w:rsidR="005B1529" w:rsidRPr="00781EB7">
        <w:rPr>
          <w:w w:val="105"/>
          <w:sz w:val="24"/>
          <w:szCs w:val="24"/>
        </w:rPr>
        <w:t>§8057-A(l)(C)]</w:t>
      </w:r>
    </w:p>
    <w:p w14:paraId="49B229E1" w14:textId="4393EDDF" w:rsidR="00516425" w:rsidRPr="00781EB7" w:rsidRDefault="005B1529">
      <w:pPr>
        <w:pStyle w:val="BodyText"/>
        <w:spacing w:before="1" w:line="223" w:lineRule="auto"/>
        <w:ind w:left="122" w:right="125" w:hanging="4"/>
        <w:jc w:val="both"/>
        <w:rPr>
          <w:sz w:val="24"/>
          <w:szCs w:val="24"/>
        </w:rPr>
      </w:pPr>
      <w:r w:rsidRPr="00781EB7">
        <w:rPr>
          <w:w w:val="105"/>
          <w:sz w:val="24"/>
          <w:szCs w:val="24"/>
        </w:rPr>
        <w:t>There should be no negative fiscal impact.</w:t>
      </w:r>
      <w:r w:rsidRPr="00781EB7">
        <w:rPr>
          <w:spacing w:val="40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The Authority is self-financing. The governing statute, 8 M.R.S. Chapter</w:t>
      </w:r>
      <w:r w:rsidRPr="00781EB7">
        <w:rPr>
          <w:spacing w:val="-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20,</w:t>
      </w:r>
      <w:r w:rsidRPr="00781EB7">
        <w:rPr>
          <w:spacing w:val="-12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provides that</w:t>
      </w:r>
      <w:r w:rsidRPr="00781EB7">
        <w:rPr>
          <w:spacing w:val="-1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revenues in</w:t>
      </w:r>
      <w:r w:rsidRPr="00781EB7">
        <w:rPr>
          <w:spacing w:val="-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excess</w:t>
      </w:r>
      <w:r w:rsidRPr="00781EB7">
        <w:rPr>
          <w:spacing w:val="-10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of</w:t>
      </w:r>
      <w:r w:rsidRPr="00781EB7">
        <w:rPr>
          <w:spacing w:val="-8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those</w:t>
      </w:r>
      <w:r w:rsidRPr="00781EB7">
        <w:rPr>
          <w:spacing w:val="-4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used for</w:t>
      </w:r>
      <w:r w:rsidRPr="00781EB7">
        <w:rPr>
          <w:spacing w:val="-3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Authority operations go</w:t>
      </w:r>
      <w:r w:rsidRPr="00781EB7">
        <w:rPr>
          <w:spacing w:val="-5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to</w:t>
      </w:r>
      <w:r w:rsidRPr="00781EB7">
        <w:rPr>
          <w:spacing w:val="-7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the</w:t>
      </w:r>
      <w:r w:rsidRPr="00781EB7">
        <w:rPr>
          <w:spacing w:val="-7"/>
          <w:w w:val="105"/>
          <w:sz w:val="24"/>
          <w:szCs w:val="24"/>
        </w:rPr>
        <w:t xml:space="preserve"> </w:t>
      </w:r>
      <w:r w:rsidRPr="00781EB7">
        <w:rPr>
          <w:w w:val="105"/>
          <w:sz w:val="24"/>
          <w:szCs w:val="24"/>
        </w:rPr>
        <w:t>General Fund.</w:t>
      </w:r>
      <w:r w:rsidRPr="00781EB7">
        <w:rPr>
          <w:spacing w:val="40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 xml:space="preserve">See </w:t>
      </w:r>
      <w:r w:rsidRPr="00781EB7">
        <w:rPr>
          <w:w w:val="105"/>
          <w:sz w:val="24"/>
          <w:szCs w:val="24"/>
        </w:rPr>
        <w:t>8 M.R.S. § 52</w:t>
      </w:r>
      <w:r w:rsidR="001F3257" w:rsidRPr="00781EB7">
        <w:rPr>
          <w:w w:val="105"/>
          <w:sz w:val="24"/>
          <w:szCs w:val="24"/>
        </w:rPr>
        <w:t>5</w:t>
      </w:r>
      <w:r w:rsidRPr="00781EB7">
        <w:rPr>
          <w:w w:val="105"/>
          <w:sz w:val="24"/>
          <w:szCs w:val="24"/>
        </w:rPr>
        <w:t>.</w:t>
      </w:r>
    </w:p>
    <w:p w14:paraId="431A9BA8" w14:textId="77777777" w:rsidR="00C93619" w:rsidRPr="00781EB7" w:rsidRDefault="00C93619">
      <w:pPr>
        <w:spacing w:line="223" w:lineRule="auto"/>
        <w:jc w:val="both"/>
        <w:rPr>
          <w:sz w:val="24"/>
          <w:szCs w:val="24"/>
        </w:rPr>
      </w:pPr>
    </w:p>
    <w:p w14:paraId="17B36C7C" w14:textId="77777777" w:rsidR="00C93619" w:rsidRPr="00781EB7" w:rsidRDefault="00C93619">
      <w:pPr>
        <w:spacing w:line="223" w:lineRule="auto"/>
        <w:jc w:val="both"/>
        <w:rPr>
          <w:sz w:val="24"/>
          <w:szCs w:val="24"/>
        </w:rPr>
      </w:pPr>
    </w:p>
    <w:p w14:paraId="61E8AFDB" w14:textId="77777777" w:rsidR="00516425" w:rsidRPr="00781EB7" w:rsidRDefault="005B1529">
      <w:pPr>
        <w:pStyle w:val="BodyText"/>
        <w:ind w:left="190"/>
        <w:rPr>
          <w:sz w:val="24"/>
          <w:szCs w:val="24"/>
        </w:rPr>
      </w:pPr>
      <w:r w:rsidRPr="00781EB7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00D11C9" wp14:editId="106FFF46">
                <wp:extent cx="5975985" cy="2281555"/>
                <wp:effectExtent l="9525" t="0" r="0" b="1396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985" cy="2281555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2BA93" w14:textId="77777777" w:rsidR="00516425" w:rsidRDefault="005B1529">
                            <w:pPr>
                              <w:spacing w:before="103" w:line="223" w:lineRule="auto"/>
                              <w:ind w:left="37" w:right="25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EXISTING RULES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WITH FISCAL IMPACT OF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$1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MILLION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>MORE,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23"/>
                              </w:rPr>
                              <w:t xml:space="preserve">ALSO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23"/>
                              </w:rPr>
                              <w:t>INCLUDE:</w:t>
                            </w:r>
                          </w:p>
                          <w:p w14:paraId="29CC60E3" w14:textId="77777777" w:rsidR="00516425" w:rsidRDefault="005B1529">
                            <w:pPr>
                              <w:pStyle w:val="BodyText"/>
                              <w:spacing w:before="229" w:line="258" w:lineRule="exact"/>
                              <w:ind w:left="12" w:right="3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ECONOMIC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IMPACT,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WHETHER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QUANTIFIABLE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MONETARY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TERMS:</w:t>
                            </w:r>
                          </w:p>
                          <w:p w14:paraId="20ADA2E2" w14:textId="77777777" w:rsidR="00516425" w:rsidRDefault="005B1529">
                            <w:pPr>
                              <w:spacing w:line="25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[see</w:t>
                            </w:r>
                            <w:r>
                              <w:rPr>
                                <w:i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§8057-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A(2)(A)]</w:t>
                            </w:r>
                          </w:p>
                          <w:p w14:paraId="404E7757" w14:textId="77777777" w:rsidR="00516425" w:rsidRDefault="00516425">
                            <w:pPr>
                              <w:pStyle w:val="BodyText"/>
                              <w:spacing w:before="207"/>
                            </w:pPr>
                          </w:p>
                          <w:p w14:paraId="1D452A23" w14:textId="77777777" w:rsidR="00516425" w:rsidRDefault="005B1529">
                            <w:pPr>
                              <w:pStyle w:val="BodyText"/>
                              <w:tabs>
                                <w:tab w:val="left" w:pos="2038"/>
                                <w:tab w:val="left" w:pos="3090"/>
                                <w:tab w:val="left" w:pos="4451"/>
                                <w:tab w:val="left" w:pos="5627"/>
                                <w:tab w:val="left" w:pos="6365"/>
                                <w:tab w:val="left" w:pos="7345"/>
                                <w:tab w:val="left" w:pos="7876"/>
                              </w:tabs>
                              <w:spacing w:line="223" w:lineRule="auto"/>
                              <w:ind w:left="120" w:right="132" w:firstLine="61"/>
                            </w:pPr>
                            <w:r>
                              <w:rPr>
                                <w:spacing w:val="-2"/>
                              </w:rPr>
                              <w:t>INDIVIDUALS,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MAJOR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INTEREST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GROUPS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TYPES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BUSINESSES </w:t>
                            </w:r>
                            <w:r>
                              <w:rPr>
                                <w:w w:val="105"/>
                              </w:rPr>
                              <w:t>AFFECTED AND HOW THEY WILL BE AFFECTED: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</w:rPr>
                              <w:t xml:space="preserve">[see </w:t>
                            </w:r>
                            <w:r>
                              <w:rPr>
                                <w:w w:val="105"/>
                              </w:rPr>
                              <w:t>§8057-A(2)(B)]</w:t>
                            </w:r>
                          </w:p>
                          <w:p w14:paraId="016E38EA" w14:textId="77777777" w:rsidR="00516425" w:rsidRDefault="00516425">
                            <w:pPr>
                              <w:pStyle w:val="BodyText"/>
                            </w:pPr>
                          </w:p>
                          <w:p w14:paraId="7C8A2552" w14:textId="77777777" w:rsidR="00516425" w:rsidRDefault="00516425">
                            <w:pPr>
                              <w:pStyle w:val="BodyText"/>
                              <w:spacing w:before="190"/>
                            </w:pPr>
                          </w:p>
                          <w:p w14:paraId="5AC6C375" w14:textId="77777777" w:rsidR="00516425" w:rsidRDefault="005B1529">
                            <w:pPr>
                              <w:pStyle w:val="BodyText"/>
                              <w:tabs>
                                <w:tab w:val="left" w:pos="3181"/>
                              </w:tabs>
                              <w:ind w:left="190"/>
                            </w:pPr>
                            <w:r>
                              <w:t>BENEFITS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RULE: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</w:rPr>
                              <w:t>[see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t>§8057-</w:t>
                            </w:r>
                            <w:r>
                              <w:rPr>
                                <w:spacing w:val="-2"/>
                              </w:rPr>
                              <w:t>A(2)(C)]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0D11C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0.55pt;height:1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" filled="f" strokeweight=".25458mm">
                <v:path arrowok="t"/>
                <v:textbox inset="0,0,0,0">
                  <w:txbxContent>
                    <w:p w14:paraId="3D52BA93" w14:textId="77777777" w:rsidR="00516425" w:rsidRDefault="005B1529">
                      <w:pPr>
                        <w:spacing w:before="103" w:line="223" w:lineRule="auto"/>
                        <w:ind w:left="37" w:right="25"/>
                        <w:jc w:val="center"/>
                        <w:rPr>
                          <w:b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FOR</w:t>
                      </w:r>
                      <w:r>
                        <w:rPr>
                          <w:b/>
                          <w:i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EXISTING RULES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WITH FISCAL IMPACT OF</w:t>
                      </w:r>
                      <w:r>
                        <w:rPr>
                          <w:b/>
                          <w:i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$1</w:t>
                      </w:r>
                      <w:r>
                        <w:rPr>
                          <w:b/>
                          <w:i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MILLION</w:t>
                      </w:r>
                      <w:r>
                        <w:rPr>
                          <w:b/>
                          <w:i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OR</w:t>
                      </w:r>
                      <w:r>
                        <w:rPr>
                          <w:b/>
                          <w:i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>MORE,</w:t>
                      </w:r>
                      <w:r>
                        <w:rPr>
                          <w:b/>
                          <w:i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23"/>
                        </w:rPr>
                        <w:t xml:space="preserve">ALSO </w:t>
                      </w:r>
                      <w:r>
                        <w:rPr>
                          <w:b/>
                          <w:i/>
                          <w:spacing w:val="-2"/>
                          <w:w w:val="105"/>
                          <w:sz w:val="23"/>
                        </w:rPr>
                        <w:t>INCLUDE:</w:t>
                      </w:r>
                    </w:p>
                    <w:p w14:paraId="29CC60E3" w14:textId="77777777" w:rsidR="00516425" w:rsidRDefault="005B1529">
                      <w:pPr>
                        <w:pStyle w:val="BodyText"/>
                        <w:spacing w:before="229" w:line="258" w:lineRule="exact"/>
                        <w:ind w:left="12" w:right="37"/>
                        <w:jc w:val="center"/>
                      </w:pPr>
                      <w:r>
                        <w:rPr>
                          <w:w w:val="105"/>
                        </w:rPr>
                        <w:t>ECONOMIC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IMPACT,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WHETHER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QUANTIFIABLE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MONETARY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TERMS:</w:t>
                      </w:r>
                    </w:p>
                    <w:p w14:paraId="20ADA2E2" w14:textId="77777777" w:rsidR="00516425" w:rsidRDefault="005B1529">
                      <w:pPr>
                        <w:spacing w:line="258" w:lineRule="exact"/>
                        <w:ind w:left="200"/>
                        <w:rPr>
                          <w:sz w:val="23"/>
                        </w:rPr>
                      </w:pPr>
                      <w:r>
                        <w:rPr>
                          <w:i/>
                          <w:sz w:val="23"/>
                        </w:rPr>
                        <w:t>[see</w:t>
                      </w:r>
                      <w:r>
                        <w:rPr>
                          <w:i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§8057-</w:t>
                      </w:r>
                      <w:r>
                        <w:rPr>
                          <w:spacing w:val="-2"/>
                          <w:sz w:val="23"/>
                        </w:rPr>
                        <w:t>A(2)(A)]</w:t>
                      </w:r>
                    </w:p>
                    <w:p w14:paraId="404E7757" w14:textId="77777777" w:rsidR="00516425" w:rsidRDefault="00516425">
                      <w:pPr>
                        <w:pStyle w:val="BodyText"/>
                        <w:spacing w:before="207"/>
                      </w:pPr>
                    </w:p>
                    <w:p w14:paraId="1D452A23" w14:textId="77777777" w:rsidR="00516425" w:rsidRDefault="005B1529">
                      <w:pPr>
                        <w:pStyle w:val="BodyText"/>
                        <w:tabs>
                          <w:tab w:val="left" w:pos="2038"/>
                          <w:tab w:val="left" w:pos="3090"/>
                          <w:tab w:val="left" w:pos="4451"/>
                          <w:tab w:val="left" w:pos="5627"/>
                          <w:tab w:val="left" w:pos="6365"/>
                          <w:tab w:val="left" w:pos="7345"/>
                          <w:tab w:val="left" w:pos="7876"/>
                        </w:tabs>
                        <w:spacing w:line="223" w:lineRule="auto"/>
                        <w:ind w:left="120" w:right="132" w:firstLine="61"/>
                      </w:pPr>
                      <w:r>
                        <w:rPr>
                          <w:spacing w:val="-2"/>
                        </w:rPr>
                        <w:t>INDIVIDUALS,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MAJOR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INTEREST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GROUPS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TYPES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BUSINESSES </w:t>
                      </w:r>
                      <w:r>
                        <w:rPr>
                          <w:w w:val="105"/>
                        </w:rPr>
                        <w:t>AFFECTED AND HOW THEY WILL BE AFFECTED: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</w:rPr>
                        <w:t xml:space="preserve">[see </w:t>
                      </w:r>
                      <w:r>
                        <w:rPr>
                          <w:w w:val="105"/>
                        </w:rPr>
                        <w:t>§8057-A(2)(B)]</w:t>
                      </w:r>
                    </w:p>
                    <w:p w14:paraId="016E38EA" w14:textId="77777777" w:rsidR="00516425" w:rsidRDefault="00516425">
                      <w:pPr>
                        <w:pStyle w:val="BodyText"/>
                      </w:pPr>
                    </w:p>
                    <w:p w14:paraId="7C8A2552" w14:textId="77777777" w:rsidR="00516425" w:rsidRDefault="00516425">
                      <w:pPr>
                        <w:pStyle w:val="BodyText"/>
                        <w:spacing w:before="190"/>
                      </w:pPr>
                    </w:p>
                    <w:p w14:paraId="5AC6C375" w14:textId="77777777" w:rsidR="00516425" w:rsidRDefault="005B1529">
                      <w:pPr>
                        <w:pStyle w:val="BodyText"/>
                        <w:tabs>
                          <w:tab w:val="left" w:pos="3181"/>
                        </w:tabs>
                        <w:ind w:left="190"/>
                      </w:pPr>
                      <w:r>
                        <w:t>BENEFITS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RULE:</w:t>
                      </w:r>
                      <w:r>
                        <w:tab/>
                      </w:r>
                      <w:r>
                        <w:rPr>
                          <w:i/>
                        </w:rPr>
                        <w:t>[see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t>§8057-</w:t>
                      </w:r>
                      <w:r>
                        <w:rPr>
                          <w:spacing w:val="-2"/>
                        </w:rPr>
                        <w:t>A(2)(C)]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AF5999" w14:textId="657AE4F2" w:rsidR="00516425" w:rsidRPr="00781EB7" w:rsidRDefault="005B1529">
      <w:pPr>
        <w:ind w:left="1005" w:right="1073"/>
        <w:jc w:val="center"/>
        <w:rPr>
          <w:i/>
          <w:sz w:val="24"/>
          <w:szCs w:val="24"/>
        </w:rPr>
      </w:pPr>
      <w:r w:rsidRPr="00781EB7">
        <w:rPr>
          <w:i/>
          <w:w w:val="105"/>
          <w:sz w:val="24"/>
          <w:szCs w:val="24"/>
        </w:rPr>
        <w:t>Note:</w:t>
      </w:r>
      <w:r w:rsidRPr="00781EB7">
        <w:rPr>
          <w:i/>
          <w:spacing w:val="74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If</w:t>
      </w:r>
      <w:r w:rsidR="000E2C11">
        <w:rPr>
          <w:i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neces</w:t>
      </w:r>
      <w:r w:rsidR="000E2C11">
        <w:rPr>
          <w:i/>
          <w:w w:val="105"/>
          <w:sz w:val="24"/>
          <w:szCs w:val="24"/>
        </w:rPr>
        <w:t>sar</w:t>
      </w:r>
      <w:r w:rsidRPr="00781EB7">
        <w:rPr>
          <w:i/>
          <w:w w:val="105"/>
          <w:sz w:val="24"/>
          <w:szCs w:val="24"/>
        </w:rPr>
        <w:t>y,</w:t>
      </w:r>
      <w:r w:rsidRPr="00781EB7">
        <w:rPr>
          <w:i/>
          <w:spacing w:val="20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additional</w:t>
      </w:r>
      <w:r w:rsidRPr="00781EB7">
        <w:rPr>
          <w:i/>
          <w:spacing w:val="23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pages may</w:t>
      </w:r>
      <w:r w:rsidRPr="00781EB7">
        <w:rPr>
          <w:i/>
          <w:spacing w:val="-5"/>
          <w:w w:val="105"/>
          <w:sz w:val="24"/>
          <w:szCs w:val="24"/>
        </w:rPr>
        <w:t xml:space="preserve"> </w:t>
      </w:r>
      <w:r w:rsidRPr="00781EB7">
        <w:rPr>
          <w:i/>
          <w:w w:val="105"/>
          <w:sz w:val="24"/>
          <w:szCs w:val="24"/>
        </w:rPr>
        <w:t>be</w:t>
      </w:r>
      <w:r w:rsidRPr="00781EB7">
        <w:rPr>
          <w:i/>
          <w:spacing w:val="16"/>
          <w:w w:val="105"/>
          <w:sz w:val="24"/>
          <w:szCs w:val="24"/>
        </w:rPr>
        <w:t xml:space="preserve"> </w:t>
      </w:r>
      <w:r w:rsidRPr="00781EB7">
        <w:rPr>
          <w:i/>
          <w:spacing w:val="-4"/>
          <w:w w:val="105"/>
          <w:sz w:val="24"/>
          <w:szCs w:val="24"/>
        </w:rPr>
        <w:t>used.</w:t>
      </w:r>
    </w:p>
    <w:sectPr w:rsidR="00516425" w:rsidRPr="00781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4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BFFF" w14:textId="77777777" w:rsidR="00CF4D99" w:rsidRDefault="00CF4D99" w:rsidP="00267262">
      <w:r>
        <w:separator/>
      </w:r>
    </w:p>
  </w:endnote>
  <w:endnote w:type="continuationSeparator" w:id="0">
    <w:p w14:paraId="3A55A903" w14:textId="77777777" w:rsidR="00CF4D99" w:rsidRDefault="00CF4D99" w:rsidP="002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8FC3" w14:textId="77777777" w:rsidR="00267262" w:rsidRDefault="00267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3487063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7F46FB" w14:textId="3CEF1651" w:rsidR="00267262" w:rsidRPr="00267262" w:rsidRDefault="00267262">
            <w:pPr>
              <w:pStyle w:val="Footer"/>
              <w:jc w:val="center"/>
              <w:rPr>
                <w:rFonts w:ascii="Aptos" w:hAnsi="Aptos"/>
                <w:sz w:val="16"/>
                <w:szCs w:val="16"/>
              </w:rPr>
            </w:pPr>
            <w:r w:rsidRPr="00267262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267262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267262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267262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26726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CE2C00" w14:textId="77777777" w:rsidR="00267262" w:rsidRPr="00267262" w:rsidRDefault="00267262">
    <w:pPr>
      <w:pStyle w:val="Footer"/>
      <w:rPr>
        <w:rFonts w:ascii="Aptos" w:hAnsi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5E09" w14:textId="77777777" w:rsidR="00267262" w:rsidRDefault="00267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85E5" w14:textId="77777777" w:rsidR="00CF4D99" w:rsidRDefault="00CF4D99" w:rsidP="00267262">
      <w:r>
        <w:separator/>
      </w:r>
    </w:p>
  </w:footnote>
  <w:footnote w:type="continuationSeparator" w:id="0">
    <w:p w14:paraId="4CE49424" w14:textId="77777777" w:rsidR="00CF4D99" w:rsidRDefault="00CF4D99" w:rsidP="0026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7A66" w14:textId="77777777" w:rsidR="00267262" w:rsidRDefault="0026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D8F7" w14:textId="77777777" w:rsidR="00267262" w:rsidRDefault="00267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9533" w14:textId="77777777" w:rsidR="00267262" w:rsidRDefault="00267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25"/>
    <w:rsid w:val="00047F9E"/>
    <w:rsid w:val="00055B91"/>
    <w:rsid w:val="00096951"/>
    <w:rsid w:val="000B67D2"/>
    <w:rsid w:val="000D3117"/>
    <w:rsid w:val="000E2C11"/>
    <w:rsid w:val="00115F93"/>
    <w:rsid w:val="00156D6D"/>
    <w:rsid w:val="001620DE"/>
    <w:rsid w:val="001958F9"/>
    <w:rsid w:val="001E603E"/>
    <w:rsid w:val="001F2B79"/>
    <w:rsid w:val="001F3257"/>
    <w:rsid w:val="0020125C"/>
    <w:rsid w:val="00214529"/>
    <w:rsid w:val="002200F0"/>
    <w:rsid w:val="002223AF"/>
    <w:rsid w:val="00223E93"/>
    <w:rsid w:val="0023418B"/>
    <w:rsid w:val="00267262"/>
    <w:rsid w:val="00277A26"/>
    <w:rsid w:val="002855F9"/>
    <w:rsid w:val="00295BE7"/>
    <w:rsid w:val="002B3314"/>
    <w:rsid w:val="00407C9E"/>
    <w:rsid w:val="00494931"/>
    <w:rsid w:val="00496D85"/>
    <w:rsid w:val="00516425"/>
    <w:rsid w:val="0053220F"/>
    <w:rsid w:val="005544E2"/>
    <w:rsid w:val="005A625A"/>
    <w:rsid w:val="005B1529"/>
    <w:rsid w:val="005D0013"/>
    <w:rsid w:val="0061068A"/>
    <w:rsid w:val="00613FD7"/>
    <w:rsid w:val="00614A5E"/>
    <w:rsid w:val="00621FC9"/>
    <w:rsid w:val="0063217A"/>
    <w:rsid w:val="006C47B9"/>
    <w:rsid w:val="006D269E"/>
    <w:rsid w:val="006F6F04"/>
    <w:rsid w:val="007759E9"/>
    <w:rsid w:val="00781EB7"/>
    <w:rsid w:val="007B06F4"/>
    <w:rsid w:val="007C17D4"/>
    <w:rsid w:val="007E4EB5"/>
    <w:rsid w:val="008017E4"/>
    <w:rsid w:val="00802627"/>
    <w:rsid w:val="008061DC"/>
    <w:rsid w:val="00844711"/>
    <w:rsid w:val="00871CDB"/>
    <w:rsid w:val="00882441"/>
    <w:rsid w:val="00896DCC"/>
    <w:rsid w:val="008A1966"/>
    <w:rsid w:val="008A4798"/>
    <w:rsid w:val="008B335A"/>
    <w:rsid w:val="008C1CEF"/>
    <w:rsid w:val="008D3CCD"/>
    <w:rsid w:val="0093020A"/>
    <w:rsid w:val="00955078"/>
    <w:rsid w:val="00996579"/>
    <w:rsid w:val="00A370EE"/>
    <w:rsid w:val="00A81281"/>
    <w:rsid w:val="00AB3E11"/>
    <w:rsid w:val="00B46000"/>
    <w:rsid w:val="00BD2567"/>
    <w:rsid w:val="00BD3879"/>
    <w:rsid w:val="00C54DA9"/>
    <w:rsid w:val="00C64CE0"/>
    <w:rsid w:val="00C82897"/>
    <w:rsid w:val="00C837DC"/>
    <w:rsid w:val="00C93619"/>
    <w:rsid w:val="00CA5EB4"/>
    <w:rsid w:val="00CB7BCB"/>
    <w:rsid w:val="00CC57A5"/>
    <w:rsid w:val="00CE50D2"/>
    <w:rsid w:val="00CF4D99"/>
    <w:rsid w:val="00D30AEC"/>
    <w:rsid w:val="00D42D38"/>
    <w:rsid w:val="00D54F89"/>
    <w:rsid w:val="00D67177"/>
    <w:rsid w:val="00D96AD4"/>
    <w:rsid w:val="00DB6A94"/>
    <w:rsid w:val="00E43316"/>
    <w:rsid w:val="00E53288"/>
    <w:rsid w:val="00EC56B7"/>
    <w:rsid w:val="00EE7794"/>
    <w:rsid w:val="00F02CE3"/>
    <w:rsid w:val="00F12840"/>
    <w:rsid w:val="00F146D6"/>
    <w:rsid w:val="00F30C51"/>
    <w:rsid w:val="00F76627"/>
    <w:rsid w:val="00FA2D9A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7A10"/>
  <w15:docId w15:val="{C82FD026-B0D3-472B-9533-82F35F95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152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67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2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7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26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96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bcboxing.com/wp-content/uploads/2024/10/pro-muay-thai-unified-rules-rev2024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batsportsmaine@yahoo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2</Pages>
  <Words>424</Words>
  <Characters>2587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Bowie, Jim</dc:creator>
  <cp:lastModifiedBy>Chris Guild</cp:lastModifiedBy>
  <cp:revision>6</cp:revision>
  <cp:lastPrinted>2025-03-17T02:03:00Z</cp:lastPrinted>
  <dcterms:created xsi:type="dcterms:W3CDTF">2025-11-03T13:51:00Z</dcterms:created>
  <dcterms:modified xsi:type="dcterms:W3CDTF">2026-01-20T18:36:00Z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Streamline NX</vt:lpwstr>
  </property>
  <property fmtid="{D5CDD505-2E9C-101B-9397-08002B2CF9AE}" pid="4" name="LastSaved">
    <vt:filetime>2024-08-19T00:00:00Z</vt:filetime>
  </property>
  <property fmtid="{D5CDD505-2E9C-101B-9397-08002B2CF9AE}" pid="5" name="Producer">
    <vt:lpwstr>ABBYY FineReader Engine 12</vt:lpwstr>
  </property>
</Properties>
</file>